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D82A77" w:rsidRDefault="00834004" w:rsidP="00606F81">
      <w:pPr>
        <w:spacing w:line="276" w:lineRule="auto"/>
        <w:jc w:val="right"/>
        <w:rPr>
          <w:szCs w:val="22"/>
        </w:rPr>
      </w:pPr>
      <w:r w:rsidRPr="00D82A77">
        <w:rPr>
          <w:szCs w:val="22"/>
        </w:rPr>
        <w:t xml:space="preserve">Schöck </w:t>
      </w:r>
      <w:r w:rsidR="00063E9D">
        <w:rPr>
          <w:szCs w:val="22"/>
        </w:rPr>
        <w:t xml:space="preserve">Bauteile </w:t>
      </w:r>
      <w:r w:rsidR="00C47A02">
        <w:rPr>
          <w:szCs w:val="22"/>
        </w:rPr>
        <w:t>G</w:t>
      </w:r>
      <w:r w:rsidR="00063E9D">
        <w:rPr>
          <w:szCs w:val="22"/>
        </w:rPr>
        <w:t>mbH</w:t>
      </w:r>
    </w:p>
    <w:p w14:paraId="5C2C92BC" w14:textId="67BBB29A" w:rsidR="00834004" w:rsidRPr="00D82A77" w:rsidRDefault="00801D1A" w:rsidP="00606F81">
      <w:pPr>
        <w:spacing w:line="276" w:lineRule="auto"/>
        <w:jc w:val="right"/>
        <w:rPr>
          <w:szCs w:val="22"/>
        </w:rPr>
      </w:pPr>
      <w:r>
        <w:rPr>
          <w:szCs w:val="22"/>
        </w:rPr>
        <w:t>Schöckstraße 1</w:t>
      </w:r>
    </w:p>
    <w:p w14:paraId="350614EF" w14:textId="77777777" w:rsidR="00834004" w:rsidRPr="00D82A77" w:rsidRDefault="00834004" w:rsidP="00606F81">
      <w:pPr>
        <w:spacing w:line="276" w:lineRule="auto"/>
        <w:jc w:val="right"/>
        <w:rPr>
          <w:szCs w:val="22"/>
        </w:rPr>
      </w:pPr>
      <w:r w:rsidRPr="00D82A77">
        <w:rPr>
          <w:szCs w:val="22"/>
        </w:rPr>
        <w:t>76534 Baden-Baden</w:t>
      </w:r>
    </w:p>
    <w:p w14:paraId="455DD81C" w14:textId="1CAEF4AC" w:rsidR="00834004" w:rsidRDefault="00834004" w:rsidP="00606F81">
      <w:pPr>
        <w:spacing w:line="276" w:lineRule="auto"/>
        <w:jc w:val="right"/>
        <w:rPr>
          <w:szCs w:val="22"/>
        </w:rPr>
      </w:pPr>
      <w:r w:rsidRPr="00D82A77">
        <w:rPr>
          <w:szCs w:val="22"/>
        </w:rPr>
        <w:t>Tel.: 07223 – 967</w:t>
      </w:r>
      <w:r>
        <w:rPr>
          <w:szCs w:val="22"/>
        </w:rPr>
        <w:t>-</w:t>
      </w:r>
      <w:r w:rsidRPr="00D82A77">
        <w:rPr>
          <w:szCs w:val="22"/>
        </w:rPr>
        <w:t>0</w:t>
      </w:r>
    </w:p>
    <w:p w14:paraId="69ABD7A6" w14:textId="77777777" w:rsidR="00227FB2" w:rsidRPr="00D82A77" w:rsidRDefault="00227FB2" w:rsidP="00606F81">
      <w:pPr>
        <w:spacing w:line="276" w:lineRule="auto"/>
        <w:jc w:val="right"/>
      </w:pPr>
      <w:r>
        <w:t>E-Mail: presse-de@schoeck.com</w:t>
      </w:r>
    </w:p>
    <w:p w14:paraId="7EED1E2E" w14:textId="77777777" w:rsidR="00227FB2" w:rsidRPr="00D82A77" w:rsidRDefault="00227FB2" w:rsidP="003732E2">
      <w:pPr>
        <w:spacing w:line="360" w:lineRule="auto"/>
        <w:jc w:val="right"/>
        <w:rPr>
          <w:szCs w:val="22"/>
        </w:rPr>
      </w:pPr>
    </w:p>
    <w:p w14:paraId="33FA1972" w14:textId="77777777" w:rsidR="00227FB2" w:rsidRDefault="00227FB2" w:rsidP="00A06A8B">
      <w:pPr>
        <w:rPr>
          <w:sz w:val="49"/>
          <w:szCs w:val="49"/>
        </w:rPr>
      </w:pPr>
    </w:p>
    <w:p w14:paraId="3FBAD11F" w14:textId="77777777" w:rsidR="00D93AED" w:rsidRDefault="00D93AED" w:rsidP="00D93AED">
      <w:pPr>
        <w:spacing w:line="360" w:lineRule="auto"/>
        <w:jc w:val="both"/>
      </w:pPr>
    </w:p>
    <w:p w14:paraId="339AF81F" w14:textId="77777777" w:rsidR="00FC7B84" w:rsidRDefault="00FC7B84" w:rsidP="00A06A8B">
      <w:pPr>
        <w:rPr>
          <w:sz w:val="49"/>
          <w:szCs w:val="49"/>
        </w:rPr>
      </w:pPr>
      <w:r>
        <w:rPr>
          <w:sz w:val="49"/>
          <w:szCs w:val="49"/>
        </w:rPr>
        <w:t>BAU 2023.</w:t>
      </w:r>
    </w:p>
    <w:p w14:paraId="5B0E7419" w14:textId="60BC51CC" w:rsidR="00A06A8B" w:rsidRPr="00322298" w:rsidRDefault="00A06A8B" w:rsidP="00A06A8B">
      <w:pPr>
        <w:rPr>
          <w:sz w:val="49"/>
          <w:szCs w:val="49"/>
        </w:rPr>
      </w:pPr>
      <w:r>
        <w:rPr>
          <w:sz w:val="49"/>
          <w:szCs w:val="49"/>
        </w:rPr>
        <w:t>Pressemitteilun</w:t>
      </w:r>
      <w:r w:rsidR="0067239A">
        <w:rPr>
          <w:sz w:val="49"/>
          <w:szCs w:val="49"/>
        </w:rPr>
        <w:t>g</w:t>
      </w:r>
      <w:r w:rsidRPr="00322298">
        <w:rPr>
          <w:sz w:val="49"/>
          <w:szCs w:val="49"/>
        </w:rPr>
        <w:t>.</w:t>
      </w:r>
    </w:p>
    <w:p w14:paraId="5488CA12" w14:textId="77777777" w:rsidR="00A06A8B" w:rsidRDefault="00A06A8B" w:rsidP="00A06A8B">
      <w:pPr>
        <w:spacing w:line="360" w:lineRule="auto"/>
        <w:jc w:val="both"/>
      </w:pPr>
    </w:p>
    <w:p w14:paraId="103E40A6" w14:textId="77777777" w:rsidR="00157160" w:rsidRDefault="00157160" w:rsidP="00A06A8B">
      <w:pPr>
        <w:tabs>
          <w:tab w:val="left" w:pos="7088"/>
        </w:tabs>
        <w:spacing w:line="360" w:lineRule="auto"/>
        <w:ind w:right="2379"/>
        <w:jc w:val="both"/>
      </w:pPr>
    </w:p>
    <w:p w14:paraId="520625EB" w14:textId="5D53D0B1" w:rsidR="00A06A8B" w:rsidRPr="009C1E57" w:rsidRDefault="007821B3" w:rsidP="00A06A8B">
      <w:pPr>
        <w:tabs>
          <w:tab w:val="left" w:pos="7088"/>
        </w:tabs>
        <w:spacing w:line="360" w:lineRule="auto"/>
        <w:ind w:right="2379"/>
        <w:jc w:val="both"/>
        <w:rPr>
          <w:b/>
          <w:bCs/>
          <w:sz w:val="28"/>
          <w:szCs w:val="28"/>
        </w:rPr>
      </w:pPr>
      <w:r>
        <w:rPr>
          <w:b/>
          <w:bCs/>
          <w:sz w:val="28"/>
          <w:szCs w:val="28"/>
        </w:rPr>
        <w:t xml:space="preserve">Nachhaltige </w:t>
      </w:r>
      <w:r w:rsidR="005552DB">
        <w:rPr>
          <w:b/>
          <w:bCs/>
          <w:sz w:val="28"/>
          <w:szCs w:val="28"/>
        </w:rPr>
        <w:t>Fassaden</w:t>
      </w:r>
      <w:r>
        <w:rPr>
          <w:b/>
          <w:bCs/>
          <w:sz w:val="28"/>
          <w:szCs w:val="28"/>
        </w:rPr>
        <w:t>sanierung</w:t>
      </w:r>
    </w:p>
    <w:p w14:paraId="28634CBB" w14:textId="49987A36" w:rsidR="00A06A8B" w:rsidRDefault="00000000" w:rsidP="00A06A8B">
      <w:pPr>
        <w:tabs>
          <w:tab w:val="left" w:pos="7088"/>
        </w:tabs>
        <w:spacing w:line="360" w:lineRule="auto"/>
        <w:ind w:right="2379"/>
        <w:jc w:val="both"/>
        <w:rPr>
          <w:b/>
          <w:bCs/>
          <w:sz w:val="24"/>
          <w:szCs w:val="24"/>
        </w:rPr>
      </w:pPr>
      <w:sdt>
        <w:sdtPr>
          <w:rPr>
            <w:b/>
            <w:bCs/>
            <w:sz w:val="24"/>
            <w:szCs w:val="24"/>
          </w:rPr>
          <w:id w:val="1326784353"/>
          <w:placeholder>
            <w:docPart w:val="6AE9963A16EAB14A99856700DED1D54F"/>
          </w:placeholder>
        </w:sdtPr>
        <w:sdtEndPr>
          <w:rPr>
            <w:highlight w:val="yellow"/>
          </w:rPr>
        </w:sdtEndPr>
        <w:sdtContent>
          <w:sdt>
            <w:sdtPr>
              <w:rPr>
                <w:b/>
                <w:bCs/>
                <w:sz w:val="24"/>
                <w:szCs w:val="24"/>
              </w:rPr>
              <w:id w:val="-1573197338"/>
              <w:placeholder>
                <w:docPart w:val="6AE9963A16EAB14A99856700DED1D54F"/>
              </w:placeholder>
            </w:sdtPr>
            <w:sdtEndPr>
              <w:rPr>
                <w:highlight w:val="yellow"/>
              </w:rPr>
            </w:sdtEndPr>
            <w:sdtContent>
              <w:sdt>
                <w:sdtPr>
                  <w:rPr>
                    <w:b/>
                    <w:bCs/>
                    <w:sz w:val="24"/>
                    <w:szCs w:val="24"/>
                  </w:rPr>
                  <w:alias w:val="Subline Arial 12pt fett"/>
                  <w:tag w:val="Subline Arial 12pt fett"/>
                  <w:id w:val="-624770831"/>
                  <w:placeholder>
                    <w:docPart w:val="6AE9963A16EAB14A99856700DED1D54F"/>
                  </w:placeholder>
                </w:sdtPr>
                <w:sdtContent>
                  <w:r w:rsidR="00000079">
                    <w:rPr>
                      <w:b/>
                      <w:bCs/>
                      <w:sz w:val="24"/>
                      <w:szCs w:val="24"/>
                    </w:rPr>
                    <w:t xml:space="preserve">Sanieren statt entsorgen: </w:t>
                  </w:r>
                  <w:r w:rsidR="002800E2">
                    <w:rPr>
                      <w:b/>
                      <w:bCs/>
                      <w:sz w:val="24"/>
                      <w:szCs w:val="24"/>
                    </w:rPr>
                    <w:t xml:space="preserve">Alte WDVS </w:t>
                  </w:r>
                  <w:r w:rsidR="00CF1561">
                    <w:rPr>
                      <w:b/>
                      <w:bCs/>
                      <w:sz w:val="24"/>
                      <w:szCs w:val="24"/>
                    </w:rPr>
                    <w:t xml:space="preserve">mit </w:t>
                  </w:r>
                  <w:r w:rsidR="00A5672A">
                    <w:rPr>
                      <w:b/>
                      <w:bCs/>
                      <w:sz w:val="24"/>
                      <w:szCs w:val="24"/>
                    </w:rPr>
                    <w:t>VHF und Schöck Isolink</w:t>
                  </w:r>
                </w:sdtContent>
              </w:sdt>
            </w:sdtContent>
          </w:sdt>
        </w:sdtContent>
      </w:sdt>
      <w:r w:rsidR="00A5672A">
        <w:rPr>
          <w:b/>
          <w:bCs/>
          <w:sz w:val="24"/>
          <w:szCs w:val="24"/>
        </w:rPr>
        <w:t xml:space="preserve"> ertüchtigen</w:t>
      </w:r>
    </w:p>
    <w:p w14:paraId="6BF0EC34" w14:textId="77777777" w:rsidR="00A5672A" w:rsidRDefault="00A5672A" w:rsidP="00A06A8B">
      <w:pPr>
        <w:tabs>
          <w:tab w:val="left" w:pos="7088"/>
        </w:tabs>
        <w:spacing w:line="360" w:lineRule="auto"/>
        <w:ind w:right="2379"/>
        <w:jc w:val="both"/>
      </w:pPr>
    </w:p>
    <w:p w14:paraId="04837542" w14:textId="4989E3BC" w:rsidR="00A06A8B" w:rsidRPr="00B05BDB" w:rsidRDefault="006B4F97" w:rsidP="00A06A8B">
      <w:pPr>
        <w:tabs>
          <w:tab w:val="left" w:pos="7088"/>
        </w:tabs>
        <w:spacing w:line="360" w:lineRule="auto"/>
        <w:ind w:right="2379"/>
        <w:jc w:val="both"/>
        <w:rPr>
          <w:b/>
          <w:bCs/>
        </w:rPr>
      </w:pPr>
      <w:r w:rsidRPr="007577FB">
        <w:rPr>
          <w:b/>
          <w:bCs/>
        </w:rPr>
        <w:t>In die Jahre gekommen</w:t>
      </w:r>
      <w:r w:rsidR="00030FAC" w:rsidRPr="007577FB">
        <w:rPr>
          <w:b/>
          <w:bCs/>
        </w:rPr>
        <w:t>e</w:t>
      </w:r>
      <w:r w:rsidRPr="007577FB">
        <w:rPr>
          <w:b/>
          <w:bCs/>
        </w:rPr>
        <w:t xml:space="preserve"> </w:t>
      </w:r>
      <w:r w:rsidR="00CE276F" w:rsidRPr="007577FB">
        <w:rPr>
          <w:b/>
          <w:bCs/>
        </w:rPr>
        <w:t>Wärmedämm</w:t>
      </w:r>
      <w:r w:rsidR="00030FAC" w:rsidRPr="007577FB">
        <w:rPr>
          <w:b/>
          <w:bCs/>
        </w:rPr>
        <w:t>v</w:t>
      </w:r>
      <w:r w:rsidR="00CE276F" w:rsidRPr="007577FB">
        <w:rPr>
          <w:b/>
          <w:bCs/>
        </w:rPr>
        <w:t xml:space="preserve">erbundsysteme </w:t>
      </w:r>
      <w:r w:rsidR="00407AAD" w:rsidRPr="007577FB">
        <w:rPr>
          <w:b/>
          <w:bCs/>
        </w:rPr>
        <w:t xml:space="preserve">(WDVS) </w:t>
      </w:r>
      <w:r w:rsidR="00CE0F7E" w:rsidRPr="007577FB">
        <w:rPr>
          <w:b/>
          <w:bCs/>
        </w:rPr>
        <w:t>entsprechen heute vielf</w:t>
      </w:r>
      <w:r w:rsidR="001E2578" w:rsidRPr="007577FB">
        <w:rPr>
          <w:b/>
          <w:bCs/>
        </w:rPr>
        <w:t>a</w:t>
      </w:r>
      <w:r w:rsidR="00CE0F7E" w:rsidRPr="007577FB">
        <w:rPr>
          <w:b/>
          <w:bCs/>
        </w:rPr>
        <w:t xml:space="preserve">ch nicht mehr </w:t>
      </w:r>
      <w:r w:rsidR="002F36D7" w:rsidRPr="007577FB">
        <w:rPr>
          <w:b/>
          <w:bCs/>
        </w:rPr>
        <w:t xml:space="preserve">den </w:t>
      </w:r>
      <w:r w:rsidR="00CE0F7E" w:rsidRPr="007577FB">
        <w:rPr>
          <w:b/>
          <w:bCs/>
        </w:rPr>
        <w:t xml:space="preserve">energetischen </w:t>
      </w:r>
      <w:r w:rsidR="00053A7C" w:rsidRPr="007577FB">
        <w:rPr>
          <w:b/>
          <w:bCs/>
        </w:rPr>
        <w:t>Anforderungen</w:t>
      </w:r>
      <w:r w:rsidR="00CE0F7E" w:rsidRPr="007577FB">
        <w:rPr>
          <w:b/>
          <w:bCs/>
        </w:rPr>
        <w:t xml:space="preserve">. </w:t>
      </w:r>
      <w:r w:rsidR="00242C4D" w:rsidRPr="007577FB">
        <w:rPr>
          <w:b/>
          <w:bCs/>
        </w:rPr>
        <w:t xml:space="preserve">Die </w:t>
      </w:r>
      <w:r w:rsidR="00CE0F7E" w:rsidRPr="007577FB">
        <w:rPr>
          <w:b/>
          <w:bCs/>
        </w:rPr>
        <w:t>e</w:t>
      </w:r>
      <w:r w:rsidR="00053A7C" w:rsidRPr="007577FB">
        <w:rPr>
          <w:b/>
          <w:bCs/>
        </w:rPr>
        <w:t xml:space="preserve">nergie- </w:t>
      </w:r>
      <w:r w:rsidR="00242C4D" w:rsidRPr="007577FB">
        <w:rPr>
          <w:b/>
          <w:bCs/>
        </w:rPr>
        <w:t>so</w:t>
      </w:r>
      <w:r w:rsidR="00053A7C" w:rsidRPr="007577FB">
        <w:rPr>
          <w:b/>
          <w:bCs/>
        </w:rPr>
        <w:t xml:space="preserve">wie ressourcenschonende </w:t>
      </w:r>
      <w:r w:rsidR="00242C4D" w:rsidRPr="007577FB">
        <w:rPr>
          <w:b/>
          <w:bCs/>
        </w:rPr>
        <w:t xml:space="preserve">Sanierungslösung </w:t>
      </w:r>
      <w:r w:rsidR="001F16B5" w:rsidRPr="007577FB">
        <w:rPr>
          <w:b/>
          <w:bCs/>
        </w:rPr>
        <w:t>stellt d</w:t>
      </w:r>
      <w:r w:rsidR="00E02CEB" w:rsidRPr="007577FB">
        <w:rPr>
          <w:b/>
          <w:bCs/>
        </w:rPr>
        <w:t>ie vorgehängte hinterlüftete Fassade (VHF)</w:t>
      </w:r>
      <w:r w:rsidR="00053A7C" w:rsidRPr="007577FB">
        <w:rPr>
          <w:b/>
          <w:bCs/>
        </w:rPr>
        <w:t xml:space="preserve"> dar</w:t>
      </w:r>
      <w:r w:rsidR="00D510F4" w:rsidRPr="007577FB">
        <w:rPr>
          <w:b/>
          <w:bCs/>
        </w:rPr>
        <w:t>.</w:t>
      </w:r>
      <w:sdt>
        <w:sdtPr>
          <w:rPr>
            <w:b/>
            <w:bCs/>
            <w:lang w:val="en-US"/>
          </w:rPr>
          <w:alias w:val="Teasertext 11pt fett Blocksatz 1,5 Zeilenabstand"/>
          <w:tag w:val="Teasertext 11pt fett"/>
          <w:id w:val="1391306139"/>
          <w:placeholder>
            <w:docPart w:val="6AE9963A16EAB14A99856700DED1D54F"/>
          </w:placeholder>
        </w:sdtPr>
        <w:sdtContent>
          <w:r w:rsidR="003D254F" w:rsidRPr="007577FB">
            <w:rPr>
              <w:b/>
              <w:bCs/>
            </w:rPr>
            <w:t xml:space="preserve"> </w:t>
          </w:r>
          <w:r w:rsidR="00242C4D" w:rsidRPr="007577FB">
            <w:rPr>
              <w:b/>
              <w:bCs/>
            </w:rPr>
            <w:t xml:space="preserve">In Verbindung mit </w:t>
          </w:r>
          <w:r w:rsidR="003B2D1C" w:rsidRPr="007577FB">
            <w:rPr>
              <w:b/>
              <w:bCs/>
            </w:rPr>
            <w:t>einer Dämmung aus Steinwolle sowie konstruktiven Brandschutzma</w:t>
          </w:r>
          <w:r w:rsidR="00E83970" w:rsidRPr="007577FB">
            <w:rPr>
              <w:b/>
              <w:bCs/>
            </w:rPr>
            <w:t>ß</w:t>
          </w:r>
          <w:r w:rsidR="003B2D1C" w:rsidRPr="007577FB">
            <w:rPr>
              <w:b/>
              <w:bCs/>
            </w:rPr>
            <w:t xml:space="preserve">nahmen hat </w:t>
          </w:r>
          <w:r w:rsidR="0029154C" w:rsidRPr="007577FB">
            <w:rPr>
              <w:b/>
              <w:bCs/>
            </w:rPr>
            <w:t>Schö</w:t>
          </w:r>
          <w:r w:rsidR="003D254F" w:rsidRPr="007577FB">
            <w:rPr>
              <w:b/>
              <w:bCs/>
            </w:rPr>
            <w:t xml:space="preserve">ck </w:t>
          </w:r>
          <w:r w:rsidR="0029154C" w:rsidRPr="007577FB">
            <w:rPr>
              <w:b/>
              <w:bCs/>
            </w:rPr>
            <w:t>Isol</w:t>
          </w:r>
          <w:r w:rsidR="003D254F" w:rsidRPr="007577FB">
            <w:rPr>
              <w:b/>
              <w:bCs/>
            </w:rPr>
            <w:t xml:space="preserve">ink die </w:t>
          </w:r>
          <w:r w:rsidR="0029154C" w:rsidRPr="007577FB">
            <w:rPr>
              <w:b/>
              <w:bCs/>
            </w:rPr>
            <w:t xml:space="preserve">Bauartgenehmigung des DIBt erhalten. </w:t>
          </w:r>
          <w:r w:rsidR="00242C4D" w:rsidRPr="007577FB">
            <w:rPr>
              <w:b/>
              <w:bCs/>
            </w:rPr>
            <w:t xml:space="preserve">Mit dieser Art der Fassadensanierung </w:t>
          </w:r>
          <w:r w:rsidR="00B059E2" w:rsidRPr="007577FB">
            <w:rPr>
              <w:b/>
              <w:bCs/>
            </w:rPr>
            <w:t>lässt sich eine</w:t>
          </w:r>
          <w:r w:rsidR="0029154C" w:rsidRPr="007577FB">
            <w:rPr>
              <w:b/>
              <w:bCs/>
            </w:rPr>
            <w:t xml:space="preserve"> </w:t>
          </w:r>
          <w:r w:rsidR="00555A65" w:rsidRPr="007577FB">
            <w:rPr>
              <w:b/>
              <w:bCs/>
            </w:rPr>
            <w:t>nachhaltige und wartungsarme VHF realisieren.</w:t>
          </w:r>
        </w:sdtContent>
      </w:sdt>
      <w:r w:rsidR="00B05BDB" w:rsidRPr="007577FB">
        <w:rPr>
          <w:b/>
          <w:bCs/>
        </w:rPr>
        <w:t xml:space="preserve"> </w:t>
      </w:r>
      <w:r w:rsidR="00410699" w:rsidRPr="007577FB">
        <w:rPr>
          <w:b/>
          <w:bCs/>
        </w:rPr>
        <w:t xml:space="preserve">Die </w:t>
      </w:r>
      <w:r w:rsidR="006E13D5" w:rsidRPr="007577FB">
        <w:rPr>
          <w:b/>
          <w:bCs/>
        </w:rPr>
        <w:t>Zulassung</w:t>
      </w:r>
      <w:r w:rsidR="00410699" w:rsidRPr="007577FB">
        <w:rPr>
          <w:b/>
          <w:bCs/>
        </w:rPr>
        <w:t xml:space="preserve"> </w:t>
      </w:r>
      <w:r w:rsidR="007E4D72" w:rsidRPr="007577FB">
        <w:rPr>
          <w:b/>
          <w:bCs/>
        </w:rPr>
        <w:t xml:space="preserve">bietet </w:t>
      </w:r>
      <w:r w:rsidR="00B05BDB" w:rsidRPr="007577FB">
        <w:rPr>
          <w:b/>
          <w:bCs/>
        </w:rPr>
        <w:t>Planer</w:t>
      </w:r>
      <w:r w:rsidR="00410699" w:rsidRPr="007577FB">
        <w:rPr>
          <w:b/>
          <w:bCs/>
        </w:rPr>
        <w:t xml:space="preserve">n </w:t>
      </w:r>
      <w:r w:rsidR="007E4D72" w:rsidRPr="007577FB">
        <w:rPr>
          <w:b/>
          <w:bCs/>
        </w:rPr>
        <w:t xml:space="preserve">eine einfache und schnelle </w:t>
      </w:r>
      <w:r w:rsidR="005E397F" w:rsidRPr="007577FB">
        <w:rPr>
          <w:b/>
          <w:bCs/>
        </w:rPr>
        <w:t xml:space="preserve">Umsetzung ihrer </w:t>
      </w:r>
      <w:r w:rsidR="007E4D72" w:rsidRPr="007577FB">
        <w:rPr>
          <w:b/>
          <w:bCs/>
        </w:rPr>
        <w:t>Sanierungsprojekte</w:t>
      </w:r>
      <w:r w:rsidR="005E397F" w:rsidRPr="007577FB">
        <w:rPr>
          <w:b/>
          <w:bCs/>
        </w:rPr>
        <w:t>.</w:t>
      </w:r>
    </w:p>
    <w:p w14:paraId="423617DA" w14:textId="77777777" w:rsidR="00A06A8B" w:rsidRPr="00D423FB" w:rsidRDefault="00A06A8B" w:rsidP="00A06A8B">
      <w:pPr>
        <w:tabs>
          <w:tab w:val="left" w:pos="7088"/>
        </w:tabs>
        <w:spacing w:line="360" w:lineRule="auto"/>
        <w:ind w:right="2379"/>
        <w:jc w:val="both"/>
      </w:pPr>
    </w:p>
    <w:p w14:paraId="58BCE181" w14:textId="7C1DDC96" w:rsidR="00863CAD" w:rsidRDefault="00DD1CD7" w:rsidP="00515C24">
      <w:pPr>
        <w:spacing w:line="360" w:lineRule="auto"/>
        <w:ind w:right="2379"/>
        <w:jc w:val="both"/>
      </w:pPr>
      <w:r>
        <w:t>Ein Großteil des Gebäudebestands</w:t>
      </w:r>
      <w:r w:rsidR="000643BE">
        <w:t xml:space="preserve"> der Klassen 4 und 5</w:t>
      </w:r>
      <w:r>
        <w:t xml:space="preserve">, die mit </w:t>
      </w:r>
      <w:r w:rsidR="00500971">
        <w:t>Wärmedämmverbund</w:t>
      </w:r>
      <w:r w:rsidR="0067290C">
        <w:t>system</w:t>
      </w:r>
      <w:r>
        <w:t>en</w:t>
      </w:r>
      <w:r w:rsidR="0067290C">
        <w:t xml:space="preserve"> (WDVS)</w:t>
      </w:r>
      <w:r w:rsidR="00D365AF">
        <w:t xml:space="preserve"> </w:t>
      </w:r>
      <w:r w:rsidR="000643BE">
        <w:t>gedämmt und verputzt wurden,</w:t>
      </w:r>
      <w:r w:rsidR="00D365AF">
        <w:t xml:space="preserve"> erreiche</w:t>
      </w:r>
      <w:r>
        <w:t>n</w:t>
      </w:r>
      <w:r w:rsidR="00D365AF">
        <w:t xml:space="preserve"> nicht mehr </w:t>
      </w:r>
      <w:r w:rsidR="00135859">
        <w:t>den aktuell geforderten Energiestandard</w:t>
      </w:r>
      <w:r w:rsidR="009659EE">
        <w:t>. E</w:t>
      </w:r>
      <w:r w:rsidR="00135859">
        <w:t xml:space="preserve">ine </w:t>
      </w:r>
      <w:r w:rsidR="00E93514">
        <w:t>Instandsetzung</w:t>
      </w:r>
      <w:r w:rsidR="00135859">
        <w:t xml:space="preserve"> </w:t>
      </w:r>
      <w:r w:rsidR="00E97ACA">
        <w:t xml:space="preserve">der Gebäudehüllen </w:t>
      </w:r>
      <w:r w:rsidR="00135859">
        <w:t xml:space="preserve">ist </w:t>
      </w:r>
      <w:r w:rsidR="009659EE">
        <w:t xml:space="preserve">damit </w:t>
      </w:r>
      <w:r w:rsidR="00135859">
        <w:t>unausweichlich.</w:t>
      </w:r>
      <w:r w:rsidR="009659EE">
        <w:t xml:space="preserve"> </w:t>
      </w:r>
      <w:r w:rsidR="00A81D94">
        <w:t xml:space="preserve">Die </w:t>
      </w:r>
      <w:r w:rsidR="000431BB">
        <w:t>S</w:t>
      </w:r>
      <w:r w:rsidR="00A81D94">
        <w:t xml:space="preserve">anierungslösung </w:t>
      </w:r>
      <w:r w:rsidR="00B00C2C">
        <w:t xml:space="preserve">in Form einer VHF </w:t>
      </w:r>
      <w:r w:rsidR="00A81D94">
        <w:t xml:space="preserve">hat nun die </w:t>
      </w:r>
      <w:r w:rsidR="002412D1">
        <w:t>B</w:t>
      </w:r>
      <w:r w:rsidR="00A81D94">
        <w:t>au</w:t>
      </w:r>
      <w:r w:rsidR="002412D1">
        <w:t>a</w:t>
      </w:r>
      <w:r w:rsidR="00A81D94">
        <w:t xml:space="preserve">rtgenehmigung des </w:t>
      </w:r>
      <w:r w:rsidR="002412D1">
        <w:t>DIBt erhalten (Z-10.3</w:t>
      </w:r>
      <w:r w:rsidR="00064617">
        <w:t>-909)</w:t>
      </w:r>
      <w:r w:rsidR="002412D1">
        <w:t xml:space="preserve">. </w:t>
      </w:r>
      <w:r w:rsidR="00D47070">
        <w:t xml:space="preserve">Die Bauart umfasst die wärmebrückenfreie Fassadenbefestigung Isolink sowie die Dämmung aus Steinwolle und </w:t>
      </w:r>
      <w:r w:rsidR="00D47070">
        <w:lastRenderedPageBreak/>
        <w:t xml:space="preserve">konstruktive Brandschutzmaßnahmen der Deutsche Rockwool GmbH &amp; Co. KG. </w:t>
      </w:r>
      <w:r w:rsidR="000431BB">
        <w:t>Mit der</w:t>
      </w:r>
      <w:r w:rsidR="002412D1">
        <w:t xml:space="preserve"> </w:t>
      </w:r>
      <w:r w:rsidR="00064617">
        <w:t>neue</w:t>
      </w:r>
      <w:r w:rsidR="000431BB">
        <w:t xml:space="preserve">n, zugelassenen </w:t>
      </w:r>
      <w:r w:rsidR="009A04B2">
        <w:t xml:space="preserve">Sanierungslösung </w:t>
      </w:r>
      <w:r w:rsidR="00952157">
        <w:t>wird</w:t>
      </w:r>
      <w:r w:rsidR="00303415">
        <w:t xml:space="preserve"> das alte WDVS </w:t>
      </w:r>
      <w:r w:rsidR="00952157">
        <w:t xml:space="preserve">für die Gebäudeklassen 1-5 </w:t>
      </w:r>
      <w:r w:rsidR="00B53190">
        <w:t xml:space="preserve">energetisch </w:t>
      </w:r>
      <w:r w:rsidR="00303415">
        <w:t xml:space="preserve">sowie </w:t>
      </w:r>
      <w:r w:rsidR="00B53190">
        <w:t>brandschutztechnisch ertüchtig</w:t>
      </w:r>
      <w:r w:rsidR="00303415">
        <w:t>t</w:t>
      </w:r>
      <w:r w:rsidR="007138B0">
        <w:t>.</w:t>
      </w:r>
    </w:p>
    <w:p w14:paraId="486B1B2C" w14:textId="77777777" w:rsidR="007820F5" w:rsidRDefault="007820F5" w:rsidP="00515C24">
      <w:pPr>
        <w:spacing w:line="360" w:lineRule="auto"/>
        <w:ind w:right="2379"/>
        <w:jc w:val="both"/>
      </w:pPr>
    </w:p>
    <w:p w14:paraId="40534B14" w14:textId="3EBF0DD9" w:rsidR="00314E1E" w:rsidRPr="00087B5A" w:rsidRDefault="00087B5A" w:rsidP="00515C24">
      <w:pPr>
        <w:spacing w:line="360" w:lineRule="auto"/>
        <w:ind w:right="2379"/>
        <w:jc w:val="both"/>
        <w:rPr>
          <w:b/>
          <w:bCs/>
        </w:rPr>
      </w:pPr>
      <w:r w:rsidRPr="00087B5A">
        <w:rPr>
          <w:b/>
          <w:bCs/>
        </w:rPr>
        <w:t>Umweltfreundliche und wirtschaftliche Lösung</w:t>
      </w:r>
    </w:p>
    <w:p w14:paraId="6396051E" w14:textId="78CD6EBA" w:rsidR="005B7A08" w:rsidRDefault="00545F13" w:rsidP="00515C24">
      <w:pPr>
        <w:spacing w:line="360" w:lineRule="auto"/>
        <w:ind w:right="2379"/>
        <w:jc w:val="both"/>
      </w:pPr>
      <w:r>
        <w:t xml:space="preserve">Die Ertüchtigung ist </w:t>
      </w:r>
      <w:r w:rsidR="001F5C22">
        <w:t>dabei</w:t>
      </w:r>
      <w:r>
        <w:t xml:space="preserve"> nicht nur nachhaltig, sondern auch kostengünsti</w:t>
      </w:r>
      <w:r w:rsidR="001F5C22">
        <w:t>g:</w:t>
      </w:r>
      <w:r w:rsidRPr="00515C24">
        <w:t xml:space="preserve"> </w:t>
      </w:r>
      <w:r w:rsidR="009F7D4E">
        <w:t xml:space="preserve">Bei der Sanierung </w:t>
      </w:r>
      <w:r w:rsidR="00DA7649">
        <w:t>wird d</w:t>
      </w:r>
      <w:r w:rsidR="00DA7649" w:rsidRPr="00515C24">
        <w:t xml:space="preserve">ie VHF einfach </w:t>
      </w:r>
      <w:r w:rsidR="00DA7649">
        <w:t>vor</w:t>
      </w:r>
      <w:r w:rsidR="00DA7649" w:rsidRPr="00515C24">
        <w:t xml:space="preserve"> </w:t>
      </w:r>
      <w:r w:rsidR="00DA7649">
        <w:t xml:space="preserve">das WDVS montiert. </w:t>
      </w:r>
      <w:r w:rsidR="00FD20DB">
        <w:t>Das</w:t>
      </w:r>
      <w:r w:rsidR="00FD20DB" w:rsidRPr="00515C24">
        <w:t xml:space="preserve"> </w:t>
      </w:r>
      <w:r w:rsidR="00C53082" w:rsidRPr="00515C24">
        <w:t xml:space="preserve">alte </w:t>
      </w:r>
      <w:r w:rsidR="00FD20DB">
        <w:t>Wärmedämmverbundsystem</w:t>
      </w:r>
      <w:r w:rsidR="00FD20DB" w:rsidRPr="00515C24">
        <w:t xml:space="preserve"> </w:t>
      </w:r>
      <w:r w:rsidR="00C72B3C">
        <w:t xml:space="preserve">muss </w:t>
      </w:r>
      <w:r w:rsidR="007B2899">
        <w:t xml:space="preserve">weder </w:t>
      </w:r>
      <w:r w:rsidR="00C53082" w:rsidRPr="00515C24">
        <w:t>rückgebaut n</w:t>
      </w:r>
      <w:r w:rsidR="008C39CF" w:rsidRPr="00515C24">
        <w:t>o</w:t>
      </w:r>
      <w:r w:rsidR="00C53082" w:rsidRPr="00515C24">
        <w:t>ch entsorgt werden</w:t>
      </w:r>
      <w:r w:rsidR="00F964DF" w:rsidRPr="00515C24">
        <w:t>.</w:t>
      </w:r>
      <w:r w:rsidR="00CE466D">
        <w:t xml:space="preserve"> </w:t>
      </w:r>
      <w:r w:rsidR="00874C8D">
        <w:t xml:space="preserve">Auf diese Weise wird die Fassade energetisch ertüchtigt und das alte WDVS </w:t>
      </w:r>
      <w:r w:rsidR="0058764A">
        <w:t>weiterverwendet</w:t>
      </w:r>
      <w:r w:rsidR="00C47CFF">
        <w:t xml:space="preserve"> </w:t>
      </w:r>
      <w:r w:rsidR="00FD20DB">
        <w:t>– d</w:t>
      </w:r>
      <w:r w:rsidR="00CA2D09">
        <w:t xml:space="preserve">as spart Ressourcen, Zeit und Kosten. </w:t>
      </w:r>
      <w:r w:rsidR="00BD5215">
        <w:t xml:space="preserve">Darüber hinaus erleichtert </w:t>
      </w:r>
      <w:r w:rsidR="00B91EE3">
        <w:t xml:space="preserve">es </w:t>
      </w:r>
      <w:r w:rsidR="00776508">
        <w:t xml:space="preserve">die </w:t>
      </w:r>
      <w:r w:rsidR="00B91EE3">
        <w:t>S</w:t>
      </w:r>
      <w:r w:rsidR="004A6C0D">
        <w:t>anierung</w:t>
      </w:r>
      <w:r w:rsidR="00B91EE3">
        <w:t>sa</w:t>
      </w:r>
      <w:r w:rsidR="00126150" w:rsidRPr="00515C24">
        <w:t>rbeiten</w:t>
      </w:r>
      <w:r w:rsidR="0010517E">
        <w:t xml:space="preserve"> wesentlich</w:t>
      </w:r>
      <w:r w:rsidR="00126150" w:rsidRPr="00515C24">
        <w:t>.</w:t>
      </w:r>
    </w:p>
    <w:p w14:paraId="418AB92F" w14:textId="77777777" w:rsidR="00EB24FF" w:rsidRDefault="00EB24FF" w:rsidP="00A06A8B">
      <w:pPr>
        <w:tabs>
          <w:tab w:val="left" w:pos="7088"/>
        </w:tabs>
        <w:spacing w:line="360" w:lineRule="auto"/>
        <w:ind w:right="2379"/>
        <w:jc w:val="both"/>
      </w:pPr>
    </w:p>
    <w:p w14:paraId="397DA144" w14:textId="283CD3BE" w:rsidR="009F1916" w:rsidRPr="009F1916" w:rsidRDefault="009A04B2" w:rsidP="00A06A8B">
      <w:pPr>
        <w:tabs>
          <w:tab w:val="left" w:pos="7088"/>
        </w:tabs>
        <w:spacing w:line="360" w:lineRule="auto"/>
        <w:ind w:right="2379"/>
        <w:jc w:val="both"/>
        <w:rPr>
          <w:b/>
          <w:bCs/>
        </w:rPr>
      </w:pPr>
      <w:r>
        <w:rPr>
          <w:b/>
          <w:bCs/>
        </w:rPr>
        <w:t>Wärmebrückenfreie</w:t>
      </w:r>
      <w:r w:rsidRPr="009F1916">
        <w:rPr>
          <w:b/>
          <w:bCs/>
        </w:rPr>
        <w:t xml:space="preserve"> </w:t>
      </w:r>
      <w:r w:rsidR="009F1916" w:rsidRPr="009F1916">
        <w:rPr>
          <w:b/>
          <w:bCs/>
        </w:rPr>
        <w:t>Befestigung</w:t>
      </w:r>
    </w:p>
    <w:p w14:paraId="56200E99" w14:textId="3AFF8CE8" w:rsidR="005831F2" w:rsidRDefault="002F36D7" w:rsidP="005831F2">
      <w:pPr>
        <w:spacing w:line="360" w:lineRule="auto"/>
        <w:ind w:right="2552"/>
        <w:jc w:val="both"/>
      </w:pPr>
      <w:r>
        <w:t xml:space="preserve">Schöck </w:t>
      </w:r>
      <w:r w:rsidR="00010EE0">
        <w:t>Isolink sichert den Abstand zwischen Fassadenbekleidung und Rohbau</w:t>
      </w:r>
      <w:r w:rsidR="00E97D3A">
        <w:t xml:space="preserve"> und überträgt alle auf die Fassadenbekleidung einwirkenden Lasten. </w:t>
      </w:r>
      <w:r w:rsidR="001B1EB5">
        <w:t xml:space="preserve">Der Schlüssel zur </w:t>
      </w:r>
      <w:r w:rsidR="009B3055">
        <w:t>w</w:t>
      </w:r>
      <w:r w:rsidR="001B1EB5">
        <w:t>ärmebr</w:t>
      </w:r>
      <w:r w:rsidR="009B3055">
        <w:t>ü</w:t>
      </w:r>
      <w:r w:rsidR="001B1EB5">
        <w:t xml:space="preserve">ckenfreien </w:t>
      </w:r>
      <w:r w:rsidR="009B3055">
        <w:t>B</w:t>
      </w:r>
      <w:r w:rsidR="001B1EB5">
        <w:t xml:space="preserve">efestigung mit </w:t>
      </w:r>
      <w:r w:rsidR="009B3055">
        <w:t>I</w:t>
      </w:r>
      <w:r w:rsidR="001B1EB5">
        <w:t>solink</w:t>
      </w:r>
      <w:r w:rsidR="009B3055">
        <w:t xml:space="preserve"> </w:t>
      </w:r>
      <w:r w:rsidR="001B1EB5">
        <w:t xml:space="preserve">liegt </w:t>
      </w:r>
      <w:r w:rsidR="00E97D3A">
        <w:t xml:space="preserve">dabei </w:t>
      </w:r>
      <w:r w:rsidR="001B1EB5">
        <w:t xml:space="preserve">im </w:t>
      </w:r>
      <w:r w:rsidR="009B3055">
        <w:t xml:space="preserve">verwendeten Material Combar. </w:t>
      </w:r>
      <w:r w:rsidR="006B78D7">
        <w:t xml:space="preserve">Durch die </w:t>
      </w:r>
      <w:r w:rsidR="009A04B2">
        <w:t>äußerst geringe Wärmeleitfähigkeit</w:t>
      </w:r>
      <w:r w:rsidR="006B78D7">
        <w:t xml:space="preserve"> des Glasfaserverbundwerkstoffs sind d</w:t>
      </w:r>
      <w:r w:rsidR="00853399">
        <w:t xml:space="preserve">ie punktuellen Wärmeverluste </w:t>
      </w:r>
      <w:r w:rsidR="006B78D7">
        <w:t>so gering, dass sie</w:t>
      </w:r>
      <w:r w:rsidR="00D325DB">
        <w:t xml:space="preserve"> nach DIN 6946 bei der Ermittlung des U-Wertes der Außenwand</w:t>
      </w:r>
      <w:r w:rsidR="006B78D7">
        <w:t xml:space="preserve"> </w:t>
      </w:r>
      <w:r w:rsidR="009A04B2">
        <w:t>vernachlässigt werden können</w:t>
      </w:r>
      <w:r w:rsidR="006B78D7">
        <w:t xml:space="preserve">. </w:t>
      </w:r>
      <w:r w:rsidR="00BE069B">
        <w:t>Im Vergleich</w:t>
      </w:r>
      <w:r w:rsidR="009A04B2">
        <w:t xml:space="preserve"> zu Wandhaltern aus Aluminium</w:t>
      </w:r>
      <w:r w:rsidR="00BE069B">
        <w:t xml:space="preserve"> hat </w:t>
      </w:r>
      <w:r w:rsidR="005831F2">
        <w:t xml:space="preserve">Isolink </w:t>
      </w:r>
      <w:r w:rsidR="007A73BA">
        <w:t>eine fast 3</w:t>
      </w:r>
      <w:r w:rsidR="007A73BA" w:rsidRPr="00933475">
        <w:t>00</w:t>
      </w:r>
      <w:r w:rsidR="007A73BA">
        <w:t>-</w:t>
      </w:r>
      <w:r w:rsidR="007A73BA" w:rsidRPr="00933475">
        <w:t xml:space="preserve">mal </w:t>
      </w:r>
      <w:r w:rsidR="007A73BA">
        <w:t>niedrigere Wärmeleitfähigkeit</w:t>
      </w:r>
      <w:r w:rsidR="005831F2">
        <w:t>. Bei gleichem U-Wert lassen sich somit etwa 50 Prozent</w:t>
      </w:r>
      <w:r w:rsidR="005831F2" w:rsidRPr="00933475">
        <w:t xml:space="preserve"> des Dämmmaterials einsparen. </w:t>
      </w:r>
      <w:r w:rsidR="005831F2">
        <w:t>D</w:t>
      </w:r>
      <w:r w:rsidR="005831F2" w:rsidRPr="00933475">
        <w:t xml:space="preserve">urch den schlankeren Wandaufbau bei gleichbleibenden Gebäudeabmessungen </w:t>
      </w:r>
      <w:r w:rsidR="005831F2">
        <w:t>steht</w:t>
      </w:r>
      <w:r w:rsidR="005831F2" w:rsidRPr="00933475">
        <w:t xml:space="preserve"> </w:t>
      </w:r>
      <w:r w:rsidR="005831F2">
        <w:t xml:space="preserve">zudem </w:t>
      </w:r>
      <w:r w:rsidR="005831F2" w:rsidRPr="00933475">
        <w:t>mehr Nutzfläche im Gebäude</w:t>
      </w:r>
      <w:r w:rsidR="005831F2">
        <w:t xml:space="preserve"> zur Verfügung</w:t>
      </w:r>
      <w:r w:rsidR="005831F2" w:rsidRPr="00933475">
        <w:t>.</w:t>
      </w:r>
    </w:p>
    <w:p w14:paraId="330BB125" w14:textId="77777777" w:rsidR="00A06A8B" w:rsidRPr="00D423FB" w:rsidRDefault="00A06A8B" w:rsidP="00A06A8B">
      <w:pPr>
        <w:tabs>
          <w:tab w:val="left" w:pos="7088"/>
        </w:tabs>
        <w:spacing w:line="360" w:lineRule="auto"/>
        <w:ind w:right="2379"/>
        <w:jc w:val="both"/>
      </w:pPr>
    </w:p>
    <w:p w14:paraId="6297AA56" w14:textId="344507B5" w:rsidR="00A06A8B" w:rsidRPr="002B3818" w:rsidRDefault="00000000" w:rsidP="00A06A8B">
      <w:pPr>
        <w:tabs>
          <w:tab w:val="left" w:pos="7088"/>
        </w:tabs>
        <w:spacing w:line="360" w:lineRule="auto"/>
        <w:ind w:right="2379"/>
        <w:jc w:val="right"/>
        <w:rPr>
          <w:sz w:val="16"/>
          <w:szCs w:val="16"/>
        </w:rPr>
      </w:pPr>
      <w:sdt>
        <w:sdtPr>
          <w:rPr>
            <w:sz w:val="16"/>
            <w:szCs w:val="16"/>
          </w:rPr>
          <w:id w:val="-1695524846"/>
          <w:placeholder>
            <w:docPart w:val="6AE9963A16EAB14A99856700DED1D54F"/>
          </w:placeholder>
          <w:text/>
        </w:sdtPr>
        <w:sdtContent>
          <w:r w:rsidR="00CC1EBF">
            <w:rPr>
              <w:sz w:val="16"/>
              <w:szCs w:val="16"/>
            </w:rPr>
            <w:t>2.</w:t>
          </w:r>
          <w:r w:rsidR="00593D71">
            <w:rPr>
              <w:sz w:val="16"/>
              <w:szCs w:val="16"/>
            </w:rPr>
            <w:t>50</w:t>
          </w:r>
          <w:r w:rsidR="00FC5720">
            <w:rPr>
              <w:sz w:val="16"/>
              <w:szCs w:val="16"/>
            </w:rPr>
            <w:t>8</w:t>
          </w:r>
        </w:sdtContent>
      </w:sdt>
      <w:r w:rsidR="00A06A8B" w:rsidRPr="002B3818">
        <w:rPr>
          <w:sz w:val="16"/>
          <w:szCs w:val="16"/>
        </w:rPr>
        <w:t xml:space="preserve"> Zeichen (inkl. Leerzeichen)</w:t>
      </w:r>
    </w:p>
    <w:p w14:paraId="6F6E9389" w14:textId="77777777" w:rsidR="00A06A8B" w:rsidRDefault="00A06A8B" w:rsidP="00A06A8B">
      <w:pPr>
        <w:tabs>
          <w:tab w:val="left" w:pos="7088"/>
        </w:tabs>
        <w:spacing w:line="360" w:lineRule="auto"/>
        <w:ind w:right="2379"/>
        <w:jc w:val="both"/>
      </w:pPr>
    </w:p>
    <w:p w14:paraId="7974464B" w14:textId="202BF0CA" w:rsidR="00BD05DD" w:rsidRDefault="00000000" w:rsidP="00A06A8B">
      <w:pPr>
        <w:tabs>
          <w:tab w:val="left" w:pos="7088"/>
        </w:tabs>
        <w:spacing w:line="360" w:lineRule="auto"/>
        <w:ind w:right="2379"/>
        <w:jc w:val="both"/>
      </w:pPr>
      <w:hyperlink r:id="rId10" w:history="1">
        <w:r w:rsidR="009F70D0" w:rsidRPr="00F8528F">
          <w:rPr>
            <w:rStyle w:val="Hyperlink"/>
          </w:rPr>
          <w:t>www.schoeck.com/de/isolink-vhf</w:t>
        </w:r>
      </w:hyperlink>
      <w:r w:rsidR="009F70D0">
        <w:t xml:space="preserve"> </w:t>
      </w:r>
    </w:p>
    <w:p w14:paraId="5CD46E52" w14:textId="5672B718" w:rsidR="00707DBD" w:rsidRDefault="00707DBD" w:rsidP="00A06A8B">
      <w:pPr>
        <w:tabs>
          <w:tab w:val="left" w:pos="7088"/>
        </w:tabs>
        <w:spacing w:line="360" w:lineRule="auto"/>
        <w:ind w:right="2379"/>
        <w:jc w:val="both"/>
        <w:rPr>
          <w:b/>
          <w:bCs/>
        </w:rPr>
      </w:pPr>
    </w:p>
    <w:p w14:paraId="09E6F97A" w14:textId="7CFD640E" w:rsidR="00FC5720" w:rsidRDefault="00FC5720" w:rsidP="00A06A8B">
      <w:pPr>
        <w:tabs>
          <w:tab w:val="left" w:pos="7088"/>
        </w:tabs>
        <w:spacing w:line="360" w:lineRule="auto"/>
        <w:ind w:right="2379"/>
        <w:jc w:val="both"/>
        <w:rPr>
          <w:b/>
          <w:bCs/>
        </w:rPr>
      </w:pPr>
    </w:p>
    <w:p w14:paraId="1FF469C5" w14:textId="7E8A67A1" w:rsidR="00FC5720" w:rsidRDefault="00FC5720" w:rsidP="00A06A8B">
      <w:pPr>
        <w:tabs>
          <w:tab w:val="left" w:pos="7088"/>
        </w:tabs>
        <w:spacing w:line="360" w:lineRule="auto"/>
        <w:ind w:right="2379"/>
        <w:jc w:val="both"/>
        <w:rPr>
          <w:b/>
          <w:bCs/>
        </w:rPr>
      </w:pPr>
    </w:p>
    <w:p w14:paraId="1EB68D1E" w14:textId="77777777" w:rsidR="00FC5720" w:rsidRDefault="00FC5720" w:rsidP="00A06A8B">
      <w:pPr>
        <w:tabs>
          <w:tab w:val="left" w:pos="7088"/>
        </w:tabs>
        <w:spacing w:line="360" w:lineRule="auto"/>
        <w:ind w:right="2379"/>
        <w:jc w:val="both"/>
        <w:rPr>
          <w:b/>
          <w:bCs/>
        </w:rPr>
      </w:pPr>
    </w:p>
    <w:p w14:paraId="4D413EA6" w14:textId="45FB82C4" w:rsidR="00BD05DD" w:rsidRPr="00707DBD" w:rsidRDefault="00707DBD" w:rsidP="00A06A8B">
      <w:pPr>
        <w:tabs>
          <w:tab w:val="left" w:pos="7088"/>
        </w:tabs>
        <w:spacing w:line="360" w:lineRule="auto"/>
        <w:ind w:right="2379"/>
        <w:jc w:val="both"/>
        <w:rPr>
          <w:b/>
          <w:bCs/>
        </w:rPr>
      </w:pPr>
      <w:r w:rsidRPr="00707DBD">
        <w:rPr>
          <w:b/>
          <w:bCs/>
        </w:rPr>
        <w:lastRenderedPageBreak/>
        <w:t>Infokasten</w:t>
      </w:r>
    </w:p>
    <w:p w14:paraId="3A3D641C" w14:textId="77777777" w:rsidR="008F5441" w:rsidRPr="0096354C" w:rsidRDefault="008F5441" w:rsidP="008F5441">
      <w:pPr>
        <w:pStyle w:val="InhaltFachartikel"/>
        <w:rPr>
          <w:rFonts w:cs="Arial"/>
          <w:b/>
        </w:rPr>
      </w:pPr>
      <w:r>
        <w:rPr>
          <w:rFonts w:cs="Arial"/>
          <w:b/>
        </w:rPr>
        <w:t>Zuverlässig, geprüft und nachhaltig</w:t>
      </w:r>
    </w:p>
    <w:p w14:paraId="60364855" w14:textId="321C43CC" w:rsidR="008F5441" w:rsidRDefault="002F36D7" w:rsidP="008F5441">
      <w:pPr>
        <w:pStyle w:val="InhaltFachartikel"/>
        <w:ind w:right="2552"/>
        <w:rPr>
          <w:rFonts w:eastAsia="Times New Roman" w:cs="Arial"/>
          <w:lang w:eastAsia="ar-SA"/>
        </w:rPr>
      </w:pPr>
      <w:r>
        <w:rPr>
          <w:rFonts w:eastAsia="Times New Roman" w:cs="Arial"/>
          <w:lang w:eastAsia="ar-SA"/>
        </w:rPr>
        <w:t xml:space="preserve">Schöck </w:t>
      </w:r>
      <w:r w:rsidR="008F5441">
        <w:t xml:space="preserve">Isolink </w:t>
      </w:r>
      <w:r w:rsidR="008F5441" w:rsidRPr="0096354C">
        <w:rPr>
          <w:rFonts w:eastAsia="Times New Roman" w:cs="Arial"/>
          <w:lang w:eastAsia="ar-SA"/>
        </w:rPr>
        <w:t xml:space="preserve">ist vom Passivhaus Institut </w:t>
      </w:r>
      <w:r w:rsidR="008F5441" w:rsidRPr="00A11497">
        <w:rPr>
          <w:rFonts w:eastAsia="Times New Roman" w:cs="Arial"/>
          <w:lang w:eastAsia="ar-SA"/>
        </w:rPr>
        <w:t xml:space="preserve">in Darmstadt für alle Gewichtsklassen der VHF in die höchste Klassifizierung ph A+ eingestuft. Nicht zuletzt durch den hohen Glasanteil von 88 Prozent im Werkstoff Combar ist </w:t>
      </w:r>
      <w:r w:rsidR="008F5441">
        <w:t xml:space="preserve">Isolink </w:t>
      </w:r>
      <w:r w:rsidR="008F5441">
        <w:rPr>
          <w:rFonts w:eastAsia="Times New Roman" w:cs="Arial"/>
          <w:lang w:eastAsia="ar-SA"/>
        </w:rPr>
        <w:t xml:space="preserve">Typ F </w:t>
      </w:r>
      <w:r w:rsidR="008F5441" w:rsidRPr="00A11497">
        <w:rPr>
          <w:rFonts w:eastAsia="Times New Roman" w:cs="Arial"/>
          <w:lang w:eastAsia="ar-SA"/>
        </w:rPr>
        <w:t xml:space="preserve">für schwerentflammbare Fassaden vom DIBt bauaufsichtlich zugelassen. </w:t>
      </w:r>
    </w:p>
    <w:p w14:paraId="4CC8D010" w14:textId="64BACD80" w:rsidR="00BD05DD" w:rsidRPr="00FC5720" w:rsidRDefault="008F5441" w:rsidP="00FC5720">
      <w:pPr>
        <w:pStyle w:val="InhaltFachartikel"/>
        <w:ind w:right="2552"/>
        <w:rPr>
          <w:rFonts w:eastAsia="Times New Roman" w:cs="Arial"/>
          <w:lang w:eastAsia="ar-SA"/>
        </w:rPr>
      </w:pPr>
      <w:r>
        <w:t>Für</w:t>
      </w:r>
      <w:r w:rsidRPr="00234020">
        <w:rPr>
          <w:rFonts w:eastAsia="Arial" w:cs="Arial"/>
        </w:rPr>
        <w:t xml:space="preserve"> die Fassadenbefestigung Schöck</w:t>
      </w:r>
      <w:r>
        <w:t xml:space="preserve"> Isolink und den Glasfaserverbundwerkstoff Schöck Combar wurde die Umwelt-Produktdeklaration (Environmental Product Declaration, kurz EPD) durch das Institut Bauen und Umwelt e.V. (IBU) vergeben. Schöck ist damit bislang der einzige Hersteller, der über eine EPD für Fassadenbefestigung und Bewehrung aus Glasfaserverbundwerkstoff verfügt. Die Umwelt-Produktdeklaration liefert die Ökobilanz-Daten zu den einzelnen Bauteilen, um den Nachhaltigkeitsnachweis zu führen, und stellt die Umweltleistung der Produkte umfassend dar.</w:t>
      </w:r>
    </w:p>
    <w:p w14:paraId="29435EBF" w14:textId="6D6A91F8" w:rsidR="00FC5720" w:rsidRDefault="00FC5720" w:rsidP="00A06A8B">
      <w:pPr>
        <w:tabs>
          <w:tab w:val="left" w:pos="7088"/>
        </w:tabs>
        <w:spacing w:line="360" w:lineRule="auto"/>
        <w:ind w:right="2379"/>
        <w:jc w:val="both"/>
      </w:pPr>
    </w:p>
    <w:p w14:paraId="2C6EDB92" w14:textId="77777777" w:rsidR="00FC5720" w:rsidRPr="00D423FB" w:rsidRDefault="00FC5720" w:rsidP="00A06A8B">
      <w:pPr>
        <w:tabs>
          <w:tab w:val="left" w:pos="7088"/>
        </w:tabs>
        <w:spacing w:line="360" w:lineRule="auto"/>
        <w:ind w:right="2379"/>
        <w:jc w:val="both"/>
      </w:pPr>
    </w:p>
    <w:p w14:paraId="49ECBDDB" w14:textId="77777777" w:rsidR="00FC5720" w:rsidRDefault="00FC5720">
      <w:pPr>
        <w:spacing w:after="200" w:line="276" w:lineRule="auto"/>
        <w:rPr>
          <w:rFonts w:eastAsia="CorpidE1s-Regular"/>
          <w:b/>
          <w:bCs/>
        </w:rPr>
      </w:pPr>
      <w:r>
        <w:rPr>
          <w:rFonts w:eastAsia="CorpidE1s-Regular"/>
          <w:b/>
          <w:bCs/>
        </w:rPr>
        <w:br w:type="page"/>
      </w:r>
    </w:p>
    <w:p w14:paraId="141700FC" w14:textId="0CF5B9FC" w:rsidR="00642C66" w:rsidRDefault="00A06A8B" w:rsidP="00A06A8B">
      <w:pPr>
        <w:spacing w:line="360" w:lineRule="auto"/>
        <w:ind w:right="2126"/>
        <w:rPr>
          <w:rFonts w:eastAsia="CorpidE1s-Regular"/>
          <w:b/>
          <w:bCs/>
        </w:rPr>
      </w:pPr>
      <w:r w:rsidRPr="00266755">
        <w:rPr>
          <w:rFonts w:eastAsia="CorpidE1s-Regular"/>
          <w:b/>
          <w:bCs/>
        </w:rPr>
        <w:lastRenderedPageBreak/>
        <w:t>Bild</w:t>
      </w:r>
      <w:r w:rsidR="00801D1A">
        <w:rPr>
          <w:rFonts w:eastAsia="CorpidE1s-Regular"/>
          <w:b/>
          <w:bCs/>
        </w:rPr>
        <w:t>material</w:t>
      </w:r>
    </w:p>
    <w:p w14:paraId="67360F1F" w14:textId="0EE43F72" w:rsidR="00642C66" w:rsidRPr="00642C66" w:rsidRDefault="00642C66" w:rsidP="00642C66">
      <w:pPr>
        <w:spacing w:line="360" w:lineRule="auto"/>
        <w:ind w:right="2126"/>
        <w:rPr>
          <w:rFonts w:eastAsia="CorpidE1s-Regular"/>
          <w:b/>
          <w:bCs/>
        </w:rPr>
      </w:pPr>
      <w:r w:rsidRPr="00277158">
        <w:rPr>
          <w:b/>
          <w:bCs/>
        </w:rPr>
        <w:t>[</w:t>
      </w:r>
      <w:sdt>
        <w:sdtPr>
          <w:rPr>
            <w:rFonts w:eastAsia="CorpidE1s-Regular"/>
            <w:b/>
            <w:bCs/>
          </w:rPr>
          <w:alias w:val="Bildbezeichnung.jpg"/>
          <w:tag w:val="Bildbeschreibung"/>
          <w:id w:val="-271242378"/>
          <w:placeholder>
            <w:docPart w:val="A4638092F34B674E9B9E87398B9A8F4B"/>
          </w:placeholder>
          <w:text/>
        </w:sdtPr>
        <w:sdtContent>
          <w:r w:rsidR="0045121E" w:rsidRPr="00277158">
            <w:rPr>
              <w:rFonts w:eastAsia="CorpidE1s-Regular"/>
              <w:b/>
              <w:bCs/>
            </w:rPr>
            <w:t>Schoeck_PM</w:t>
          </w:r>
          <w:r w:rsidR="00FC5720">
            <w:rPr>
              <w:rFonts w:eastAsia="CorpidE1s-Regular"/>
              <w:b/>
              <w:bCs/>
            </w:rPr>
            <w:t>_</w:t>
          </w:r>
          <w:r w:rsidR="0045121E">
            <w:rPr>
              <w:rFonts w:eastAsia="CorpidE1s-Regular"/>
              <w:b/>
              <w:bCs/>
            </w:rPr>
            <w:t>Fassadensanierung_mit_VHF_1</w:t>
          </w:r>
        </w:sdtContent>
      </w:sdt>
      <w:r w:rsidRPr="00277158">
        <w:rPr>
          <w:b/>
          <w:bCs/>
        </w:rPr>
        <w:t>]</w:t>
      </w:r>
    </w:p>
    <w:p w14:paraId="1FEF02D0" w14:textId="77777777" w:rsidR="00642C66" w:rsidRDefault="00642C66" w:rsidP="00642C66">
      <w:pPr>
        <w:tabs>
          <w:tab w:val="left" w:pos="7088"/>
        </w:tabs>
        <w:ind w:right="2379"/>
      </w:pPr>
      <w:r>
        <w:rPr>
          <w:noProof/>
        </w:rPr>
        <w:drawing>
          <wp:inline distT="0" distB="0" distL="0" distR="0" wp14:anchorId="03EA12E9" wp14:editId="45E42353">
            <wp:extent cx="2520000" cy="1527805"/>
            <wp:effectExtent l="0" t="0" r="0" b="0"/>
            <wp:docPr id="1" name="Grafik 1" descr="Ein Bild, das Gebäude, draußen, Apartmentgebäude,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draußen, Apartmentgebäude, Stad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1527805"/>
                    </a:xfrm>
                    <a:prstGeom prst="rect">
                      <a:avLst/>
                    </a:prstGeom>
                  </pic:spPr>
                </pic:pic>
              </a:graphicData>
            </a:graphic>
          </wp:inline>
        </w:drawing>
      </w:r>
    </w:p>
    <w:p w14:paraId="62DFEFEA" w14:textId="4C6E3132" w:rsidR="00642C66" w:rsidRPr="004B5259" w:rsidRDefault="006017A6" w:rsidP="00642C66">
      <w:pPr>
        <w:tabs>
          <w:tab w:val="left" w:pos="7088"/>
        </w:tabs>
        <w:ind w:right="2379"/>
        <w:rPr>
          <w:i/>
          <w:iCs/>
          <w:sz w:val="20"/>
          <w:szCs w:val="20"/>
        </w:rPr>
      </w:pPr>
      <w:r>
        <w:rPr>
          <w:i/>
          <w:iCs/>
          <w:sz w:val="20"/>
          <w:szCs w:val="20"/>
        </w:rPr>
        <w:t xml:space="preserve">Sanieren statt ertüchtigen: Alte Wärmedämmverbundsysteme (WDVS) lassen sich mit Schöck Isolink </w:t>
      </w:r>
      <w:r w:rsidRPr="006017A6">
        <w:rPr>
          <w:i/>
          <w:iCs/>
          <w:sz w:val="20"/>
          <w:szCs w:val="20"/>
        </w:rPr>
        <w:t xml:space="preserve">energie- </w:t>
      </w:r>
      <w:r>
        <w:rPr>
          <w:i/>
          <w:iCs/>
          <w:sz w:val="20"/>
          <w:szCs w:val="20"/>
        </w:rPr>
        <w:t>und</w:t>
      </w:r>
      <w:r w:rsidRPr="006017A6">
        <w:rPr>
          <w:i/>
          <w:iCs/>
          <w:sz w:val="20"/>
          <w:szCs w:val="20"/>
        </w:rPr>
        <w:t xml:space="preserve"> ressourcenschonend</w:t>
      </w:r>
      <w:r w:rsidRPr="006017A6">
        <w:rPr>
          <w:i/>
          <w:iCs/>
          <w:sz w:val="20"/>
          <w:szCs w:val="20"/>
        </w:rPr>
        <w:t xml:space="preserve"> </w:t>
      </w:r>
      <w:r>
        <w:rPr>
          <w:i/>
          <w:iCs/>
          <w:sz w:val="20"/>
          <w:szCs w:val="20"/>
        </w:rPr>
        <w:t xml:space="preserve">sowie optisch anspruchsvoll </w:t>
      </w:r>
      <w:r w:rsidRPr="006017A6">
        <w:rPr>
          <w:i/>
          <w:iCs/>
          <w:sz w:val="20"/>
          <w:szCs w:val="20"/>
        </w:rPr>
        <w:t>sanieren</w:t>
      </w:r>
      <w:r w:rsidR="00642C66">
        <w:rPr>
          <w:i/>
          <w:iCs/>
          <w:sz w:val="20"/>
          <w:szCs w:val="20"/>
        </w:rPr>
        <w:t>.</w:t>
      </w:r>
    </w:p>
    <w:p w14:paraId="4403C3D7" w14:textId="64D5D144" w:rsidR="00642C66" w:rsidRDefault="00642C66" w:rsidP="00642C66">
      <w:pPr>
        <w:tabs>
          <w:tab w:val="left" w:pos="7088"/>
        </w:tabs>
        <w:ind w:right="2379"/>
        <w:rPr>
          <w:i/>
          <w:sz w:val="20"/>
          <w:szCs w:val="20"/>
        </w:rPr>
      </w:pPr>
      <w:r w:rsidRPr="004B5259">
        <w:rPr>
          <w:i/>
          <w:sz w:val="20"/>
          <w:szCs w:val="20"/>
        </w:rPr>
        <w:t xml:space="preserve">Foto: </w:t>
      </w:r>
      <w:r>
        <w:rPr>
          <w:i/>
          <w:sz w:val="20"/>
          <w:szCs w:val="20"/>
        </w:rPr>
        <w:t xml:space="preserve">GMJ Solutions </w:t>
      </w:r>
      <w:proofErr w:type="spellStart"/>
      <w:r>
        <w:rPr>
          <w:i/>
          <w:sz w:val="20"/>
          <w:szCs w:val="20"/>
        </w:rPr>
        <w:t>ApS</w:t>
      </w:r>
      <w:proofErr w:type="spellEnd"/>
    </w:p>
    <w:p w14:paraId="51471BE2" w14:textId="3502E799" w:rsidR="00FC5720" w:rsidRDefault="00FC5720" w:rsidP="00FC5720">
      <w:pPr>
        <w:spacing w:line="240" w:lineRule="auto"/>
        <w:ind w:right="2126"/>
        <w:rPr>
          <w:rFonts w:eastAsia="CorpidE1s-Regular"/>
          <w:u w:val="single"/>
        </w:rPr>
      </w:pPr>
    </w:p>
    <w:p w14:paraId="4B7BA815" w14:textId="77777777" w:rsidR="00FC5720" w:rsidRDefault="00FC5720" w:rsidP="00FC5720">
      <w:pPr>
        <w:spacing w:line="240" w:lineRule="auto"/>
        <w:ind w:right="2126"/>
        <w:rPr>
          <w:rFonts w:eastAsia="CorpidE1s-Regular"/>
          <w:u w:val="single"/>
        </w:rPr>
      </w:pPr>
    </w:p>
    <w:p w14:paraId="1A4C33D0" w14:textId="6E8AB3B0" w:rsidR="00642C66" w:rsidRPr="00277158" w:rsidRDefault="00642C66" w:rsidP="00642C66">
      <w:pPr>
        <w:spacing w:line="360" w:lineRule="auto"/>
        <w:ind w:right="2126"/>
        <w:rPr>
          <w:rFonts w:eastAsia="CorpidE1s-Regular"/>
          <w:b/>
          <w:bCs/>
        </w:rPr>
      </w:pPr>
      <w:r w:rsidRPr="00277158">
        <w:rPr>
          <w:b/>
          <w:bCs/>
        </w:rPr>
        <w:t>[</w:t>
      </w:r>
      <w:proofErr w:type="spellStart"/>
      <w:sdt>
        <w:sdtPr>
          <w:rPr>
            <w:rFonts w:eastAsia="CorpidE1s-Regular"/>
            <w:b/>
            <w:bCs/>
          </w:rPr>
          <w:alias w:val="Bildbezeichnung.jpg"/>
          <w:tag w:val="Bildbeschreibung"/>
          <w:id w:val="-1224902713"/>
          <w:placeholder>
            <w:docPart w:val="27255ED5910D394CA460FC849EE334EB"/>
          </w:placeholder>
          <w:text/>
        </w:sdtPr>
        <w:sdtContent>
          <w:r w:rsidR="0045121E" w:rsidRPr="0045121E">
            <w:rPr>
              <w:rFonts w:eastAsia="CorpidE1s-Regular"/>
              <w:b/>
              <w:bCs/>
            </w:rPr>
            <w:t>Schoeck_PM</w:t>
          </w:r>
          <w:r w:rsidR="00FC5720">
            <w:rPr>
              <w:rFonts w:eastAsia="CorpidE1s-Regular"/>
              <w:b/>
              <w:bCs/>
            </w:rPr>
            <w:t>_</w:t>
          </w:r>
          <w:r w:rsidR="0045121E" w:rsidRPr="0045121E">
            <w:rPr>
              <w:rFonts w:eastAsia="CorpidE1s-Regular"/>
              <w:b/>
              <w:bCs/>
            </w:rPr>
            <w:t>Fassadensanierung_mit_VHF</w:t>
          </w:r>
          <w:proofErr w:type="spellEnd"/>
          <w:r w:rsidR="0045121E" w:rsidRPr="0045121E">
            <w:rPr>
              <w:rFonts w:eastAsia="CorpidE1s-Regular"/>
              <w:b/>
              <w:bCs/>
            </w:rPr>
            <w:t xml:space="preserve"> 2</w:t>
          </w:r>
        </w:sdtContent>
      </w:sdt>
      <w:r w:rsidRPr="00277158">
        <w:rPr>
          <w:b/>
          <w:bCs/>
        </w:rPr>
        <w:t>]</w:t>
      </w:r>
    </w:p>
    <w:p w14:paraId="786C6BBB" w14:textId="66D3A2F5" w:rsidR="00642C66" w:rsidRPr="004B5259" w:rsidRDefault="00642C66" w:rsidP="00642C66">
      <w:pPr>
        <w:tabs>
          <w:tab w:val="left" w:pos="7088"/>
        </w:tabs>
        <w:ind w:right="2379"/>
        <w:rPr>
          <w:sz w:val="20"/>
          <w:szCs w:val="20"/>
        </w:rPr>
      </w:pPr>
      <w:r>
        <w:rPr>
          <w:noProof/>
        </w:rPr>
        <w:drawing>
          <wp:inline distT="0" distB="0" distL="0" distR="0" wp14:anchorId="601F8E0F" wp14:editId="3599B55C">
            <wp:extent cx="2520000" cy="2520000"/>
            <wp:effectExtent l="0" t="0" r="0" b="0"/>
            <wp:docPr id="3" name="Grafik 2" descr="Ein Bild, da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bäud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2520000"/>
                    </a:xfrm>
                    <a:prstGeom prst="rect">
                      <a:avLst/>
                    </a:prstGeom>
                  </pic:spPr>
                </pic:pic>
              </a:graphicData>
            </a:graphic>
          </wp:inline>
        </w:drawing>
      </w:r>
    </w:p>
    <w:p w14:paraId="67F0C5B8" w14:textId="2F6E4011" w:rsidR="00642C66" w:rsidRPr="004B5259" w:rsidRDefault="006017A6" w:rsidP="00642C66">
      <w:pPr>
        <w:tabs>
          <w:tab w:val="left" w:pos="7088"/>
        </w:tabs>
        <w:ind w:right="2379"/>
        <w:rPr>
          <w:i/>
          <w:iCs/>
          <w:sz w:val="20"/>
          <w:szCs w:val="20"/>
        </w:rPr>
      </w:pPr>
      <w:r>
        <w:rPr>
          <w:i/>
          <w:iCs/>
          <w:sz w:val="20"/>
          <w:szCs w:val="20"/>
        </w:rPr>
        <w:t xml:space="preserve">Mit dem Fassadenanker Schöck Isolink und der Dämmung </w:t>
      </w:r>
      <w:proofErr w:type="spellStart"/>
      <w:r>
        <w:rPr>
          <w:i/>
          <w:iCs/>
          <w:sz w:val="20"/>
          <w:szCs w:val="20"/>
        </w:rPr>
        <w:t>Fixrock</w:t>
      </w:r>
      <w:proofErr w:type="spellEnd"/>
      <w:r>
        <w:rPr>
          <w:i/>
          <w:iCs/>
          <w:sz w:val="20"/>
          <w:szCs w:val="20"/>
        </w:rPr>
        <w:t xml:space="preserve"> von Rockwool entsteht das </w:t>
      </w:r>
      <w:proofErr w:type="spellStart"/>
      <w:r>
        <w:rPr>
          <w:i/>
          <w:iCs/>
          <w:sz w:val="20"/>
          <w:szCs w:val="20"/>
        </w:rPr>
        <w:t>Sanierungskit</w:t>
      </w:r>
      <w:proofErr w:type="spellEnd"/>
      <w:r>
        <w:rPr>
          <w:i/>
          <w:iCs/>
          <w:sz w:val="20"/>
          <w:szCs w:val="20"/>
        </w:rPr>
        <w:t xml:space="preserve"> – die zugelassene Bauart für nachhaltige Sanierung</w:t>
      </w:r>
      <w:r w:rsidR="00642C66">
        <w:rPr>
          <w:i/>
          <w:iCs/>
          <w:sz w:val="20"/>
          <w:szCs w:val="20"/>
        </w:rPr>
        <w:t>.</w:t>
      </w:r>
    </w:p>
    <w:p w14:paraId="1ADE1F67" w14:textId="77777777" w:rsidR="00642C66" w:rsidRDefault="00642C66" w:rsidP="00642C66">
      <w:pPr>
        <w:tabs>
          <w:tab w:val="left" w:pos="7088"/>
        </w:tabs>
        <w:ind w:right="2379"/>
        <w:rPr>
          <w:i/>
          <w:sz w:val="20"/>
          <w:szCs w:val="20"/>
        </w:rPr>
      </w:pPr>
      <w:r w:rsidRPr="004B5259">
        <w:rPr>
          <w:i/>
          <w:sz w:val="20"/>
          <w:szCs w:val="20"/>
        </w:rPr>
        <w:t>Foto: Schöck Bauteile GmbH</w:t>
      </w:r>
    </w:p>
    <w:p w14:paraId="56677A0C" w14:textId="77777777" w:rsidR="00642C66" w:rsidRDefault="00642C66" w:rsidP="00642C66">
      <w:pPr>
        <w:tabs>
          <w:tab w:val="left" w:pos="7088"/>
        </w:tabs>
        <w:ind w:right="2379"/>
        <w:rPr>
          <w:i/>
          <w:sz w:val="20"/>
          <w:szCs w:val="20"/>
        </w:rPr>
      </w:pPr>
    </w:p>
    <w:p w14:paraId="3A2AC197" w14:textId="77777777" w:rsidR="00A06A8B" w:rsidRDefault="00A06A8B" w:rsidP="00A06A8B">
      <w:pPr>
        <w:tabs>
          <w:tab w:val="left" w:pos="7088"/>
        </w:tabs>
        <w:ind w:right="2379"/>
      </w:pPr>
    </w:p>
    <w:p w14:paraId="1551863E" w14:textId="6CA0DF16" w:rsidR="00A06A8B" w:rsidRPr="00277158" w:rsidRDefault="00A06A8B" w:rsidP="00A06A8B">
      <w:pPr>
        <w:spacing w:line="360" w:lineRule="auto"/>
        <w:ind w:right="2126"/>
        <w:rPr>
          <w:rFonts w:eastAsia="CorpidE1s-Regular"/>
          <w:b/>
          <w:bCs/>
        </w:rPr>
      </w:pPr>
      <w:r w:rsidRPr="00277158">
        <w:rPr>
          <w:b/>
          <w:bCs/>
        </w:rPr>
        <w:t>[</w:t>
      </w:r>
      <w:sdt>
        <w:sdtPr>
          <w:rPr>
            <w:rFonts w:eastAsia="CorpidE1s-Regular"/>
            <w:b/>
            <w:bCs/>
          </w:rPr>
          <w:alias w:val="Bildbezeichnung.jpg"/>
          <w:tag w:val="Bildbeschreibung"/>
          <w:id w:val="1247153288"/>
          <w:placeholder>
            <w:docPart w:val="6AE9963A16EAB14A99856700DED1D54F"/>
          </w:placeholder>
          <w:text/>
        </w:sdtPr>
        <w:sdtContent>
          <w:r w:rsidR="0045121E" w:rsidRPr="0045121E">
            <w:rPr>
              <w:rFonts w:eastAsia="CorpidE1s-Regular"/>
              <w:b/>
              <w:bCs/>
            </w:rPr>
            <w:t>Schoeck_PM</w:t>
          </w:r>
          <w:r w:rsidR="00FC5720">
            <w:rPr>
              <w:rFonts w:eastAsia="CorpidE1s-Regular"/>
              <w:b/>
              <w:bCs/>
            </w:rPr>
            <w:t>_</w:t>
          </w:r>
          <w:r w:rsidR="0045121E" w:rsidRPr="0045121E">
            <w:rPr>
              <w:rFonts w:eastAsia="CorpidE1s-Regular"/>
              <w:b/>
              <w:bCs/>
            </w:rPr>
            <w:t>Fassadensanierung_mit_VHF</w:t>
          </w:r>
        </w:sdtContent>
      </w:sdt>
      <w:r w:rsidR="0045121E">
        <w:rPr>
          <w:rFonts w:eastAsia="CorpidE1s-Regular"/>
          <w:b/>
          <w:bCs/>
        </w:rPr>
        <w:t>_</w:t>
      </w:r>
      <w:r w:rsidR="00642C66">
        <w:rPr>
          <w:rFonts w:eastAsia="CorpidE1s-Regular"/>
          <w:b/>
          <w:bCs/>
        </w:rPr>
        <w:t>3</w:t>
      </w:r>
      <w:r w:rsidRPr="00277158">
        <w:rPr>
          <w:b/>
          <w:bCs/>
        </w:rPr>
        <w:t>]</w:t>
      </w:r>
    </w:p>
    <w:p w14:paraId="4C11E6F9" w14:textId="0EF87A28" w:rsidR="00A06A8B" w:rsidRDefault="006A0960" w:rsidP="00A06A8B">
      <w:pPr>
        <w:tabs>
          <w:tab w:val="left" w:pos="7088"/>
        </w:tabs>
        <w:ind w:right="2379"/>
      </w:pPr>
      <w:r>
        <w:rPr>
          <w:noProof/>
        </w:rPr>
        <w:drawing>
          <wp:inline distT="0" distB="0" distL="0" distR="0" wp14:anchorId="6D72F817" wp14:editId="19F3D0B2">
            <wp:extent cx="2518874" cy="1417484"/>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a:extLst>
                        <a:ext uri="{28A0092B-C50C-407E-A947-70E740481C1C}">
                          <a14:useLocalDpi xmlns:a14="http://schemas.microsoft.com/office/drawing/2010/main" val="0"/>
                        </a:ext>
                      </a:extLst>
                    </a:blip>
                    <a:stretch>
                      <a:fillRect/>
                    </a:stretch>
                  </pic:blipFill>
                  <pic:spPr>
                    <a:xfrm>
                      <a:off x="0" y="0"/>
                      <a:ext cx="2518874" cy="1417484"/>
                    </a:xfrm>
                    <a:prstGeom prst="rect">
                      <a:avLst/>
                    </a:prstGeom>
                  </pic:spPr>
                </pic:pic>
              </a:graphicData>
            </a:graphic>
          </wp:inline>
        </w:drawing>
      </w:r>
    </w:p>
    <w:p w14:paraId="65D6BE70" w14:textId="7EB7A79E" w:rsidR="00A06A8B" w:rsidRPr="004B5259" w:rsidRDefault="00091CAF" w:rsidP="00A06A8B">
      <w:pPr>
        <w:tabs>
          <w:tab w:val="left" w:pos="7088"/>
        </w:tabs>
        <w:ind w:right="2379"/>
        <w:rPr>
          <w:i/>
          <w:iCs/>
          <w:sz w:val="20"/>
          <w:szCs w:val="20"/>
        </w:rPr>
      </w:pPr>
      <w:r w:rsidRPr="004B5259">
        <w:rPr>
          <w:i/>
          <w:iCs/>
          <w:sz w:val="20"/>
          <w:szCs w:val="20"/>
        </w:rPr>
        <w:t xml:space="preserve">Die nachhaltige und wirtschaftliche Sanierungslösung </w:t>
      </w:r>
      <w:r w:rsidR="0058764A">
        <w:rPr>
          <w:i/>
          <w:iCs/>
          <w:sz w:val="20"/>
          <w:szCs w:val="20"/>
        </w:rPr>
        <w:t>in Form einer VHF</w:t>
      </w:r>
      <w:r w:rsidR="006A0960" w:rsidRPr="004B5259">
        <w:rPr>
          <w:i/>
          <w:iCs/>
          <w:sz w:val="20"/>
          <w:szCs w:val="20"/>
        </w:rPr>
        <w:t xml:space="preserve"> </w:t>
      </w:r>
      <w:r w:rsidR="00B0695B">
        <w:rPr>
          <w:i/>
          <w:iCs/>
          <w:sz w:val="20"/>
          <w:szCs w:val="20"/>
        </w:rPr>
        <w:t xml:space="preserve">mit Schöck Isolink </w:t>
      </w:r>
      <w:r w:rsidRPr="004B5259">
        <w:rPr>
          <w:i/>
          <w:iCs/>
          <w:sz w:val="20"/>
          <w:szCs w:val="20"/>
        </w:rPr>
        <w:t>hat die Bauartgenehm</w:t>
      </w:r>
      <w:r w:rsidR="004B5259" w:rsidRPr="004B5259">
        <w:rPr>
          <w:i/>
          <w:iCs/>
          <w:sz w:val="20"/>
          <w:szCs w:val="20"/>
        </w:rPr>
        <w:t>i</w:t>
      </w:r>
      <w:r w:rsidRPr="004B5259">
        <w:rPr>
          <w:i/>
          <w:iCs/>
          <w:sz w:val="20"/>
          <w:szCs w:val="20"/>
        </w:rPr>
        <w:t>g</w:t>
      </w:r>
      <w:r w:rsidR="004B5259" w:rsidRPr="004B5259">
        <w:rPr>
          <w:i/>
          <w:iCs/>
          <w:sz w:val="20"/>
          <w:szCs w:val="20"/>
        </w:rPr>
        <w:t>ung</w:t>
      </w:r>
      <w:r w:rsidRPr="004B5259">
        <w:rPr>
          <w:i/>
          <w:iCs/>
          <w:sz w:val="20"/>
          <w:szCs w:val="20"/>
        </w:rPr>
        <w:t xml:space="preserve"> </w:t>
      </w:r>
      <w:r w:rsidR="004B5259" w:rsidRPr="004B5259">
        <w:rPr>
          <w:i/>
          <w:iCs/>
          <w:sz w:val="20"/>
          <w:szCs w:val="20"/>
        </w:rPr>
        <w:t>(</w:t>
      </w:r>
      <w:r w:rsidR="004B5259" w:rsidRPr="004B5259">
        <w:rPr>
          <w:sz w:val="20"/>
          <w:szCs w:val="20"/>
        </w:rPr>
        <w:t xml:space="preserve">Z-10.3-909) </w:t>
      </w:r>
      <w:r w:rsidRPr="004B5259">
        <w:rPr>
          <w:i/>
          <w:iCs/>
          <w:sz w:val="20"/>
          <w:szCs w:val="20"/>
        </w:rPr>
        <w:t>des DIB</w:t>
      </w:r>
      <w:r w:rsidR="00283745">
        <w:rPr>
          <w:i/>
          <w:iCs/>
          <w:sz w:val="20"/>
          <w:szCs w:val="20"/>
        </w:rPr>
        <w:t>t</w:t>
      </w:r>
      <w:r w:rsidRPr="004B5259">
        <w:rPr>
          <w:i/>
          <w:iCs/>
          <w:sz w:val="20"/>
          <w:szCs w:val="20"/>
        </w:rPr>
        <w:t xml:space="preserve"> erhalten</w:t>
      </w:r>
      <w:r w:rsidR="004B5259">
        <w:rPr>
          <w:i/>
          <w:iCs/>
          <w:sz w:val="20"/>
          <w:szCs w:val="20"/>
        </w:rPr>
        <w:t>.</w:t>
      </w:r>
    </w:p>
    <w:p w14:paraId="7A54C2AC" w14:textId="3F282501" w:rsidR="00A06A8B" w:rsidRDefault="00A06A8B" w:rsidP="00A06A8B">
      <w:pPr>
        <w:tabs>
          <w:tab w:val="left" w:pos="7088"/>
        </w:tabs>
        <w:ind w:right="2379"/>
        <w:rPr>
          <w:i/>
          <w:sz w:val="20"/>
          <w:szCs w:val="20"/>
        </w:rPr>
      </w:pPr>
      <w:r w:rsidRPr="004B5259">
        <w:rPr>
          <w:i/>
          <w:sz w:val="20"/>
          <w:szCs w:val="20"/>
        </w:rPr>
        <w:lastRenderedPageBreak/>
        <w:t xml:space="preserve">Foto: </w:t>
      </w:r>
      <w:r w:rsidR="00707DBD" w:rsidRPr="004B5259">
        <w:rPr>
          <w:i/>
          <w:sz w:val="20"/>
          <w:szCs w:val="20"/>
        </w:rPr>
        <w:t>Schöck Bauteile</w:t>
      </w:r>
      <w:r w:rsidR="002E5284" w:rsidRPr="004B5259">
        <w:rPr>
          <w:i/>
          <w:sz w:val="20"/>
          <w:szCs w:val="20"/>
        </w:rPr>
        <w:t xml:space="preserve"> GmbH</w:t>
      </w:r>
    </w:p>
    <w:p w14:paraId="61A698E0" w14:textId="7F074A3A" w:rsidR="003732E2" w:rsidRPr="00FC5720" w:rsidRDefault="003732E2" w:rsidP="003732E2">
      <w:pPr>
        <w:pStyle w:val="paragraph"/>
        <w:spacing w:before="0" w:beforeAutospacing="0" w:after="0" w:afterAutospacing="0" w:line="360" w:lineRule="auto"/>
        <w:ind w:right="2370"/>
        <w:textAlignment w:val="baseline"/>
        <w:rPr>
          <w:rFonts w:ascii="Segoe UI" w:hAnsi="Segoe UI" w:cs="Segoe UI"/>
          <w:color w:val="333333"/>
          <w:sz w:val="18"/>
          <w:szCs w:val="18"/>
        </w:rPr>
      </w:pPr>
      <w:r w:rsidRPr="00A06A8B">
        <w:rPr>
          <w:rStyle w:val="normaltextrun"/>
          <w:rFonts w:ascii="Arial" w:hAnsi="Arial" w:cs="Arial"/>
          <w:b/>
          <w:bCs/>
          <w:color w:val="333333"/>
          <w:sz w:val="22"/>
          <w:szCs w:val="22"/>
        </w:rPr>
        <w:t>Über Schöck:</w:t>
      </w:r>
    </w:p>
    <w:p w14:paraId="7391CD1E" w14:textId="77777777" w:rsidR="000C4508" w:rsidRDefault="000C4508" w:rsidP="000C4508">
      <w:pPr>
        <w:tabs>
          <w:tab w:val="left" w:pos="7088"/>
        </w:tabs>
        <w:spacing w:line="240" w:lineRule="auto"/>
        <w:ind w:right="2379"/>
        <w:jc w:val="both"/>
      </w:pPr>
      <w:r w:rsidRPr="007D47CD">
        <w:t xml:space="preserve">Die Schöck Bauteile GmbH ist ein Unternehmen der </w:t>
      </w:r>
      <w:r>
        <w:t>internationalen</w:t>
      </w:r>
      <w:r w:rsidRPr="007D47CD">
        <w:t xml:space="preserve"> Schöck</w:t>
      </w:r>
      <w:r>
        <w:t>-</w:t>
      </w:r>
      <w:r w:rsidRPr="007D47CD">
        <w:t>Gruppe</w:t>
      </w:r>
      <w:r>
        <w:t>, die mit über 1.100 Mitarbeitern in mehr als 40 Märkten aktiv ist. Der Hauptsitz liegt in Baden-Baden am Fuße des Schwarzwalds, wo 1962 d</w:t>
      </w:r>
      <w:r w:rsidRPr="009E5E14">
        <w:t xml:space="preserve">ie Erfolgsgeschichte </w:t>
      </w:r>
      <w:r>
        <w:t>des Unternehmens begann. Firmengründer Eberhard Schöck nutzte sein</w:t>
      </w:r>
      <w:r w:rsidRPr="009E5E14">
        <w:t xml:space="preserve"> Wissen und seine Baustellenerfahrung, um Produkte zu entwickeln, die den Bauablauf vereinfachen </w:t>
      </w:r>
      <w:r>
        <w:t>und</w:t>
      </w:r>
      <w:r w:rsidRPr="009E5E14">
        <w:t xml:space="preserve"> bauphysikalische Probleme lösen. </w:t>
      </w:r>
      <w:r>
        <w:t xml:space="preserve">Diese Mission ist bis heute Fundament der Unternehmensphilosophie. Sie hat </w:t>
      </w:r>
      <w:r w:rsidRPr="009E5E14">
        <w:t>Schöck</w:t>
      </w:r>
      <w:r>
        <w:t xml:space="preserve"> zum</w:t>
      </w:r>
      <w:r w:rsidRPr="009E5E14">
        <w:t xml:space="preserve"> führend</w:t>
      </w:r>
      <w:r>
        <w:t>en</w:t>
      </w:r>
      <w:r w:rsidRPr="009E5E14">
        <w:t xml:space="preserve"> Anbieter für zuverlässige </w:t>
      </w:r>
      <w:r>
        <w:t xml:space="preserve">und innovative </w:t>
      </w:r>
      <w:r w:rsidRPr="009E5E14">
        <w:t xml:space="preserve">Lösungen </w:t>
      </w:r>
      <w:r>
        <w:t xml:space="preserve">zur Verminderung von </w:t>
      </w:r>
      <w:r w:rsidRPr="009E5E14">
        <w:t>Wärme</w:t>
      </w:r>
      <w:r>
        <w:t xml:space="preserve">brücken und Trittschall, für thermisch trennende Fassadenbefestigungen </w:t>
      </w:r>
      <w:r w:rsidRPr="009E5E14">
        <w:t>sowie Bewehrungstechnik</w:t>
      </w:r>
      <w:r>
        <w:t xml:space="preserve"> werden lassen. Produkte von Schöck ermöglichen </w:t>
      </w:r>
      <w:r w:rsidRPr="009E5E14">
        <w:t>eine rationellere Bauweise</w:t>
      </w:r>
      <w:r>
        <w:t xml:space="preserve"> und </w:t>
      </w:r>
      <w:r w:rsidRPr="009E5E14">
        <w:t>sichern nachhaltig die Bauqualität.</w:t>
      </w:r>
      <w:r>
        <w:t xml:space="preserve"> I</w:t>
      </w:r>
      <w:r w:rsidRPr="00B06116">
        <w:t>m Mittelpunkt steh</w:t>
      </w:r>
      <w:r>
        <w:t>en</w:t>
      </w:r>
      <w:r w:rsidRPr="00B06116">
        <w:t xml:space="preserve"> der bauphysikalische Nutzen und die Energieeffizienz. Für das Bauen von </w:t>
      </w:r>
      <w:r>
        <w:t>m</w:t>
      </w:r>
      <w:r w:rsidRPr="00B06116">
        <w:t>orgen treibt Schöck mit dem Bereich Digitalisierung den Workflow von der Planung bis zur Baustelle voran.</w:t>
      </w:r>
    </w:p>
    <w:p w14:paraId="58392F5E" w14:textId="52B06080" w:rsidR="00EA39EA" w:rsidRPr="00FC5720" w:rsidRDefault="00EA39EA" w:rsidP="00FC5720">
      <w:pPr>
        <w:tabs>
          <w:tab w:val="left" w:pos="7088"/>
        </w:tabs>
        <w:spacing w:line="240" w:lineRule="auto"/>
        <w:ind w:right="2379"/>
        <w:jc w:val="both"/>
      </w:pPr>
    </w:p>
    <w:p w14:paraId="746E3D65" w14:textId="55B7A242" w:rsidR="003732E2" w:rsidRPr="00FC5720" w:rsidRDefault="003732E2" w:rsidP="00FC5720">
      <w:pPr>
        <w:pStyle w:val="paragraph"/>
        <w:spacing w:before="0" w:beforeAutospacing="0" w:after="0" w:afterAutospacing="0"/>
        <w:ind w:right="2370"/>
        <w:textAlignment w:val="baseline"/>
        <w:rPr>
          <w:rStyle w:val="eop"/>
          <w:rFonts w:ascii="Arial" w:hAnsi="Arial" w:cs="Arial"/>
          <w:color w:val="333333"/>
          <w:sz w:val="22"/>
          <w:szCs w:val="22"/>
        </w:rPr>
      </w:pPr>
    </w:p>
    <w:p w14:paraId="03CCE09C" w14:textId="77777777" w:rsidR="00012952" w:rsidRPr="000755B0" w:rsidRDefault="00012952" w:rsidP="00012952">
      <w:pPr>
        <w:rPr>
          <w:b/>
          <w:sz w:val="18"/>
        </w:rPr>
      </w:pPr>
      <w:r w:rsidRPr="000755B0">
        <w:rPr>
          <w:b/>
          <w:bCs/>
          <w:sz w:val="18"/>
        </w:rPr>
        <w:t>I</w:t>
      </w:r>
      <w:r w:rsidRPr="000755B0">
        <w:rPr>
          <w:b/>
          <w:sz w:val="18"/>
        </w:rPr>
        <w:t>hre Fragen beantworte</w:t>
      </w:r>
      <w:r>
        <w:rPr>
          <w:b/>
          <w:sz w:val="18"/>
        </w:rPr>
        <w:t>t</w:t>
      </w:r>
      <w:r w:rsidRPr="000755B0">
        <w:rPr>
          <w:b/>
          <w:sz w:val="18"/>
        </w:rPr>
        <w:t xml:space="preserve"> gern: </w:t>
      </w:r>
    </w:p>
    <w:p w14:paraId="65D17678" w14:textId="77777777" w:rsidR="00012952" w:rsidRPr="000755B0" w:rsidRDefault="00012952" w:rsidP="00012952">
      <w:pPr>
        <w:rPr>
          <w:sz w:val="18"/>
        </w:rPr>
      </w:pPr>
    </w:p>
    <w:p w14:paraId="2FBAC378" w14:textId="77777777" w:rsidR="00012952" w:rsidRPr="000755B0" w:rsidRDefault="00012952" w:rsidP="00012952">
      <w:pPr>
        <w:spacing w:line="240" w:lineRule="auto"/>
        <w:rPr>
          <w:b/>
          <w:sz w:val="18"/>
        </w:rPr>
      </w:pPr>
      <w:r w:rsidRPr="000755B0">
        <w:rPr>
          <w:b/>
          <w:sz w:val="18"/>
        </w:rPr>
        <w:t>Ansel &amp; Möllers GmbH</w:t>
      </w:r>
    </w:p>
    <w:p w14:paraId="2AE99F52" w14:textId="77777777" w:rsidR="00012952" w:rsidRPr="000755B0" w:rsidRDefault="00012952" w:rsidP="00012952">
      <w:pPr>
        <w:spacing w:line="240" w:lineRule="auto"/>
        <w:rPr>
          <w:sz w:val="18"/>
        </w:rPr>
      </w:pPr>
      <w:r w:rsidRPr="361D9934">
        <w:rPr>
          <w:sz w:val="18"/>
        </w:rPr>
        <w:t>Christine Schams</w:t>
      </w:r>
    </w:p>
    <w:p w14:paraId="5F91E6A0" w14:textId="77777777" w:rsidR="00012952" w:rsidRPr="000755B0" w:rsidRDefault="00012952" w:rsidP="00012952">
      <w:pPr>
        <w:spacing w:line="240" w:lineRule="auto"/>
        <w:rPr>
          <w:bCs/>
          <w:sz w:val="18"/>
        </w:rPr>
      </w:pPr>
      <w:r w:rsidRPr="000755B0">
        <w:rPr>
          <w:bCs/>
          <w:sz w:val="18"/>
        </w:rPr>
        <w:t>König-Karl-Straße 10</w:t>
      </w:r>
    </w:p>
    <w:p w14:paraId="7B498028" w14:textId="77777777" w:rsidR="00012952" w:rsidRPr="000755B0" w:rsidRDefault="00012952" w:rsidP="00012952">
      <w:pPr>
        <w:spacing w:line="240" w:lineRule="auto"/>
        <w:rPr>
          <w:bCs/>
          <w:sz w:val="18"/>
        </w:rPr>
      </w:pPr>
      <w:r w:rsidRPr="000755B0">
        <w:rPr>
          <w:bCs/>
          <w:sz w:val="18"/>
        </w:rPr>
        <w:t>70372 Stuttgart</w:t>
      </w:r>
    </w:p>
    <w:p w14:paraId="4DC67E49" w14:textId="77777777" w:rsidR="00012952" w:rsidRDefault="00012952" w:rsidP="00012952">
      <w:pPr>
        <w:spacing w:line="240" w:lineRule="auto"/>
        <w:rPr>
          <w:rFonts w:eastAsia="Calibri"/>
          <w:sz w:val="18"/>
        </w:rPr>
      </w:pPr>
      <w:r w:rsidRPr="361D9934">
        <w:rPr>
          <w:sz w:val="18"/>
        </w:rPr>
        <w:t>Tel.: 0711 – 92545-284</w:t>
      </w:r>
    </w:p>
    <w:p w14:paraId="14F68F95" w14:textId="4B84340E" w:rsidR="00322298" w:rsidRPr="00FC5720" w:rsidRDefault="00012952" w:rsidP="00FC5720">
      <w:pPr>
        <w:pStyle w:val="Textkrper"/>
        <w:shd w:val="clear" w:color="auto" w:fill="FFFFFF" w:themeFill="background1"/>
        <w:spacing w:line="240" w:lineRule="auto"/>
        <w:ind w:left="3402" w:right="2336" w:hanging="3402"/>
        <w:jc w:val="left"/>
        <w:rPr>
          <w:rFonts w:cs="Arial"/>
          <w:b w:val="0"/>
          <w:bCs w:val="0"/>
          <w:sz w:val="18"/>
          <w:szCs w:val="18"/>
        </w:rPr>
      </w:pPr>
      <w:r w:rsidRPr="361D9934">
        <w:rPr>
          <w:rFonts w:cs="Arial"/>
          <w:b w:val="0"/>
          <w:bCs w:val="0"/>
          <w:sz w:val="18"/>
          <w:szCs w:val="18"/>
        </w:rPr>
        <w:t>E-Mail:</w:t>
      </w:r>
      <w:r>
        <w:rPr>
          <w:rFonts w:cs="Arial"/>
          <w:b w:val="0"/>
          <w:bCs w:val="0"/>
          <w:sz w:val="18"/>
          <w:szCs w:val="18"/>
        </w:rPr>
        <w:t xml:space="preserve"> </w:t>
      </w:r>
      <w:hyperlink r:id="rId14" w:history="1">
        <w:r w:rsidRPr="00035D81">
          <w:rPr>
            <w:rStyle w:val="Hyperlink"/>
            <w:rFonts w:cs="Arial"/>
            <w:b w:val="0"/>
            <w:bCs w:val="0"/>
            <w:sz w:val="18"/>
            <w:szCs w:val="18"/>
          </w:rPr>
          <w:t>c.schams@anselmoellers.de</w:t>
        </w:r>
      </w:hyperlink>
    </w:p>
    <w:sectPr w:rsidR="00322298" w:rsidRPr="00FC5720" w:rsidSect="00797FCD">
      <w:headerReference w:type="default" r:id="rId15"/>
      <w:footerReference w:type="default" r:id="rId16"/>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ADB57" w14:textId="77777777" w:rsidR="00E87DD5" w:rsidRDefault="00E87DD5" w:rsidP="00A8096F">
      <w:pPr>
        <w:spacing w:line="240" w:lineRule="auto"/>
      </w:pPr>
      <w:r>
        <w:separator/>
      </w:r>
    </w:p>
  </w:endnote>
  <w:endnote w:type="continuationSeparator" w:id="0">
    <w:p w14:paraId="213C4CD6" w14:textId="77777777" w:rsidR="00E87DD5" w:rsidRDefault="00E87DD5" w:rsidP="00A8096F">
      <w:pPr>
        <w:spacing w:line="240" w:lineRule="auto"/>
      </w:pPr>
      <w:r>
        <w:continuationSeparator/>
      </w:r>
    </w:p>
  </w:endnote>
  <w:endnote w:type="continuationNotice" w:id="1">
    <w:p w14:paraId="7396CA25" w14:textId="77777777" w:rsidR="00E87DD5" w:rsidRDefault="00E87D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08791" w14:textId="77777777" w:rsidR="00E87DD5" w:rsidRDefault="00E87DD5" w:rsidP="00A8096F">
      <w:pPr>
        <w:spacing w:line="240" w:lineRule="auto"/>
      </w:pPr>
      <w:r>
        <w:separator/>
      </w:r>
    </w:p>
  </w:footnote>
  <w:footnote w:type="continuationSeparator" w:id="0">
    <w:p w14:paraId="4089690A" w14:textId="77777777" w:rsidR="00E87DD5" w:rsidRDefault="00E87DD5" w:rsidP="00A8096F">
      <w:pPr>
        <w:spacing w:line="240" w:lineRule="auto"/>
      </w:pPr>
      <w:r>
        <w:continuationSeparator/>
      </w:r>
    </w:p>
  </w:footnote>
  <w:footnote w:type="continuationNotice" w:id="1">
    <w:p w14:paraId="07B42575" w14:textId="77777777" w:rsidR="00E87DD5" w:rsidRDefault="00E87D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49A1376C" w:rsidP="00A8096F">
    <w:pPr>
      <w:pStyle w:val="Kopfzeile"/>
      <w:jc w:val="right"/>
    </w:pPr>
    <w:r>
      <w:rPr>
        <w:noProof/>
      </w:rPr>
      <w:drawing>
        <wp:inline distT="0" distB="0" distL="0" distR="0" wp14:anchorId="0F7DDA9D" wp14:editId="38225456">
          <wp:extent cx="2164080" cy="435864"/>
          <wp:effectExtent l="0" t="0" r="7620" b="2540"/>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56366"/>
    <w:multiLevelType w:val="hybridMultilevel"/>
    <w:tmpl w:val="08867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944796B"/>
    <w:multiLevelType w:val="hybridMultilevel"/>
    <w:tmpl w:val="A11C41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6831656">
    <w:abstractNumId w:val="0"/>
  </w:num>
  <w:num w:numId="2" w16cid:durableId="1662343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4DC"/>
    <w:rsid w:val="00000079"/>
    <w:rsid w:val="00001BAB"/>
    <w:rsid w:val="00010EE0"/>
    <w:rsid w:val="000126ED"/>
    <w:rsid w:val="00012952"/>
    <w:rsid w:val="000156D1"/>
    <w:rsid w:val="00030FAC"/>
    <w:rsid w:val="0003178E"/>
    <w:rsid w:val="000331FF"/>
    <w:rsid w:val="000431BB"/>
    <w:rsid w:val="000446E2"/>
    <w:rsid w:val="0005366B"/>
    <w:rsid w:val="00053A7C"/>
    <w:rsid w:val="00063E9D"/>
    <w:rsid w:val="000643BE"/>
    <w:rsid w:val="00064617"/>
    <w:rsid w:val="00067B15"/>
    <w:rsid w:val="00073B7A"/>
    <w:rsid w:val="00074C91"/>
    <w:rsid w:val="000755B0"/>
    <w:rsid w:val="00087B5A"/>
    <w:rsid w:val="00091CAF"/>
    <w:rsid w:val="000A200D"/>
    <w:rsid w:val="000B7DCF"/>
    <w:rsid w:val="000C336E"/>
    <w:rsid w:val="000C4508"/>
    <w:rsid w:val="000D1EA1"/>
    <w:rsid w:val="000D7132"/>
    <w:rsid w:val="000E141C"/>
    <w:rsid w:val="000E7BCA"/>
    <w:rsid w:val="000F38E9"/>
    <w:rsid w:val="000F51F3"/>
    <w:rsid w:val="00101A83"/>
    <w:rsid w:val="0010296F"/>
    <w:rsid w:val="0010487D"/>
    <w:rsid w:val="0010517E"/>
    <w:rsid w:val="00105DAF"/>
    <w:rsid w:val="00111372"/>
    <w:rsid w:val="00112BF1"/>
    <w:rsid w:val="00116181"/>
    <w:rsid w:val="00117E6E"/>
    <w:rsid w:val="001235DA"/>
    <w:rsid w:val="00126150"/>
    <w:rsid w:val="00126E7D"/>
    <w:rsid w:val="00126EC8"/>
    <w:rsid w:val="00132A37"/>
    <w:rsid w:val="00135859"/>
    <w:rsid w:val="00157160"/>
    <w:rsid w:val="00172AD7"/>
    <w:rsid w:val="001730A0"/>
    <w:rsid w:val="001869FF"/>
    <w:rsid w:val="001972E6"/>
    <w:rsid w:val="001A7514"/>
    <w:rsid w:val="001B1EB5"/>
    <w:rsid w:val="001B3138"/>
    <w:rsid w:val="001B750D"/>
    <w:rsid w:val="001C13B2"/>
    <w:rsid w:val="001C1F37"/>
    <w:rsid w:val="001D06B2"/>
    <w:rsid w:val="001D618A"/>
    <w:rsid w:val="001E2578"/>
    <w:rsid w:val="001E779C"/>
    <w:rsid w:val="001F16B5"/>
    <w:rsid w:val="001F5C22"/>
    <w:rsid w:val="001F6831"/>
    <w:rsid w:val="002117C4"/>
    <w:rsid w:val="00223D02"/>
    <w:rsid w:val="002268FA"/>
    <w:rsid w:val="00226A14"/>
    <w:rsid w:val="00227DDE"/>
    <w:rsid w:val="00227FB2"/>
    <w:rsid w:val="00230B33"/>
    <w:rsid w:val="00232A5A"/>
    <w:rsid w:val="0023725E"/>
    <w:rsid w:val="00237E6C"/>
    <w:rsid w:val="002412D1"/>
    <w:rsid w:val="00242C4D"/>
    <w:rsid w:val="00253D3B"/>
    <w:rsid w:val="0025577E"/>
    <w:rsid w:val="002767A6"/>
    <w:rsid w:val="00277158"/>
    <w:rsid w:val="002800E2"/>
    <w:rsid w:val="00283745"/>
    <w:rsid w:val="00285C9C"/>
    <w:rsid w:val="002875F1"/>
    <w:rsid w:val="0029154C"/>
    <w:rsid w:val="002A7338"/>
    <w:rsid w:val="002A7FBD"/>
    <w:rsid w:val="002B3818"/>
    <w:rsid w:val="002D6921"/>
    <w:rsid w:val="002E1B97"/>
    <w:rsid w:val="002E5284"/>
    <w:rsid w:val="002F36D7"/>
    <w:rsid w:val="00303415"/>
    <w:rsid w:val="0031104A"/>
    <w:rsid w:val="00311061"/>
    <w:rsid w:val="00314D72"/>
    <w:rsid w:val="00314E1E"/>
    <w:rsid w:val="00320CDE"/>
    <w:rsid w:val="00322298"/>
    <w:rsid w:val="003227F9"/>
    <w:rsid w:val="00325B07"/>
    <w:rsid w:val="00332607"/>
    <w:rsid w:val="00335CB0"/>
    <w:rsid w:val="00373038"/>
    <w:rsid w:val="003732E2"/>
    <w:rsid w:val="003752E0"/>
    <w:rsid w:val="00381F12"/>
    <w:rsid w:val="0039059E"/>
    <w:rsid w:val="003B1633"/>
    <w:rsid w:val="003B2D1C"/>
    <w:rsid w:val="003C3FD3"/>
    <w:rsid w:val="003D1FCF"/>
    <w:rsid w:val="003D221B"/>
    <w:rsid w:val="003D254F"/>
    <w:rsid w:val="003D2A2E"/>
    <w:rsid w:val="003D359F"/>
    <w:rsid w:val="003D5DA0"/>
    <w:rsid w:val="003E32D2"/>
    <w:rsid w:val="003E625E"/>
    <w:rsid w:val="003F4054"/>
    <w:rsid w:val="003F476D"/>
    <w:rsid w:val="004024B1"/>
    <w:rsid w:val="004070F2"/>
    <w:rsid w:val="00407AAD"/>
    <w:rsid w:val="00410699"/>
    <w:rsid w:val="00413871"/>
    <w:rsid w:val="00417E1F"/>
    <w:rsid w:val="004311DE"/>
    <w:rsid w:val="00431B9F"/>
    <w:rsid w:val="00432C05"/>
    <w:rsid w:val="00443356"/>
    <w:rsid w:val="00447E47"/>
    <w:rsid w:val="0045121E"/>
    <w:rsid w:val="00452091"/>
    <w:rsid w:val="004523E8"/>
    <w:rsid w:val="00457599"/>
    <w:rsid w:val="004627DC"/>
    <w:rsid w:val="004677D8"/>
    <w:rsid w:val="00472F66"/>
    <w:rsid w:val="004749EE"/>
    <w:rsid w:val="00477860"/>
    <w:rsid w:val="004A03D0"/>
    <w:rsid w:val="004A6C0D"/>
    <w:rsid w:val="004B5259"/>
    <w:rsid w:val="004C26AC"/>
    <w:rsid w:val="004D556E"/>
    <w:rsid w:val="004E2C3B"/>
    <w:rsid w:val="004E3164"/>
    <w:rsid w:val="004E4290"/>
    <w:rsid w:val="00500971"/>
    <w:rsid w:val="00503C33"/>
    <w:rsid w:val="00515C24"/>
    <w:rsid w:val="00534E33"/>
    <w:rsid w:val="00540816"/>
    <w:rsid w:val="00545F13"/>
    <w:rsid w:val="005552DB"/>
    <w:rsid w:val="00555A65"/>
    <w:rsid w:val="00563422"/>
    <w:rsid w:val="0056400A"/>
    <w:rsid w:val="0057078D"/>
    <w:rsid w:val="00576692"/>
    <w:rsid w:val="00576F14"/>
    <w:rsid w:val="00582278"/>
    <w:rsid w:val="005831F2"/>
    <w:rsid w:val="0058764A"/>
    <w:rsid w:val="00593D71"/>
    <w:rsid w:val="0059479D"/>
    <w:rsid w:val="00595A1E"/>
    <w:rsid w:val="005969B1"/>
    <w:rsid w:val="005A3E09"/>
    <w:rsid w:val="005A5FFC"/>
    <w:rsid w:val="005B1CD7"/>
    <w:rsid w:val="005B5C14"/>
    <w:rsid w:val="005B79DE"/>
    <w:rsid w:val="005B7A08"/>
    <w:rsid w:val="005C0AEC"/>
    <w:rsid w:val="005C2D8F"/>
    <w:rsid w:val="005D1378"/>
    <w:rsid w:val="005D7E44"/>
    <w:rsid w:val="005E01FA"/>
    <w:rsid w:val="005E397F"/>
    <w:rsid w:val="005E570F"/>
    <w:rsid w:val="005F066C"/>
    <w:rsid w:val="005F506A"/>
    <w:rsid w:val="006017A6"/>
    <w:rsid w:val="00606F81"/>
    <w:rsid w:val="00610F59"/>
    <w:rsid w:val="00611826"/>
    <w:rsid w:val="00614BFA"/>
    <w:rsid w:val="006238F3"/>
    <w:rsid w:val="00627BF5"/>
    <w:rsid w:val="00635AED"/>
    <w:rsid w:val="00641B9A"/>
    <w:rsid w:val="00642C66"/>
    <w:rsid w:val="006668D6"/>
    <w:rsid w:val="00670779"/>
    <w:rsid w:val="0067239A"/>
    <w:rsid w:val="0067290C"/>
    <w:rsid w:val="00677C81"/>
    <w:rsid w:val="00697106"/>
    <w:rsid w:val="006A0960"/>
    <w:rsid w:val="006B4F97"/>
    <w:rsid w:val="006B74A5"/>
    <w:rsid w:val="006B78D7"/>
    <w:rsid w:val="006C6110"/>
    <w:rsid w:val="006D03D3"/>
    <w:rsid w:val="006E13D5"/>
    <w:rsid w:val="006E373D"/>
    <w:rsid w:val="006F7C08"/>
    <w:rsid w:val="00707DBD"/>
    <w:rsid w:val="007138B0"/>
    <w:rsid w:val="00714B2F"/>
    <w:rsid w:val="00716498"/>
    <w:rsid w:val="00716AC6"/>
    <w:rsid w:val="007172FA"/>
    <w:rsid w:val="00730D00"/>
    <w:rsid w:val="0073286C"/>
    <w:rsid w:val="00733383"/>
    <w:rsid w:val="00736035"/>
    <w:rsid w:val="0073790D"/>
    <w:rsid w:val="00750DE8"/>
    <w:rsid w:val="00756549"/>
    <w:rsid w:val="007577FB"/>
    <w:rsid w:val="00767F71"/>
    <w:rsid w:val="007764E2"/>
    <w:rsid w:val="00776508"/>
    <w:rsid w:val="007820F5"/>
    <w:rsid w:val="007821B3"/>
    <w:rsid w:val="00786AA9"/>
    <w:rsid w:val="00797220"/>
    <w:rsid w:val="00797FA2"/>
    <w:rsid w:val="00797FCD"/>
    <w:rsid w:val="007A2735"/>
    <w:rsid w:val="007A6349"/>
    <w:rsid w:val="007A73BA"/>
    <w:rsid w:val="007A78C7"/>
    <w:rsid w:val="007B2899"/>
    <w:rsid w:val="007C0060"/>
    <w:rsid w:val="007C3066"/>
    <w:rsid w:val="007C396F"/>
    <w:rsid w:val="007C5B42"/>
    <w:rsid w:val="007D34E2"/>
    <w:rsid w:val="007E46A4"/>
    <w:rsid w:val="007E4D72"/>
    <w:rsid w:val="007F073D"/>
    <w:rsid w:val="007F600B"/>
    <w:rsid w:val="007F6EEA"/>
    <w:rsid w:val="00801D1A"/>
    <w:rsid w:val="0080478E"/>
    <w:rsid w:val="00813B26"/>
    <w:rsid w:val="00816E25"/>
    <w:rsid w:val="008217F9"/>
    <w:rsid w:val="00834004"/>
    <w:rsid w:val="00835946"/>
    <w:rsid w:val="0084004F"/>
    <w:rsid w:val="008424AF"/>
    <w:rsid w:val="00843884"/>
    <w:rsid w:val="00844AB9"/>
    <w:rsid w:val="008508B4"/>
    <w:rsid w:val="008511C1"/>
    <w:rsid w:val="00851832"/>
    <w:rsid w:val="00853399"/>
    <w:rsid w:val="00854510"/>
    <w:rsid w:val="008615DA"/>
    <w:rsid w:val="00863CAD"/>
    <w:rsid w:val="00865D0B"/>
    <w:rsid w:val="008748C2"/>
    <w:rsid w:val="00874C8D"/>
    <w:rsid w:val="00876BC0"/>
    <w:rsid w:val="008804E7"/>
    <w:rsid w:val="00895DAF"/>
    <w:rsid w:val="00896713"/>
    <w:rsid w:val="008A2140"/>
    <w:rsid w:val="008B0B91"/>
    <w:rsid w:val="008B4837"/>
    <w:rsid w:val="008C39CF"/>
    <w:rsid w:val="008D1F8E"/>
    <w:rsid w:val="008D7AD5"/>
    <w:rsid w:val="008F5441"/>
    <w:rsid w:val="008F5A83"/>
    <w:rsid w:val="00903ADA"/>
    <w:rsid w:val="009150AD"/>
    <w:rsid w:val="00926F36"/>
    <w:rsid w:val="00927629"/>
    <w:rsid w:val="00933C34"/>
    <w:rsid w:val="009351C8"/>
    <w:rsid w:val="00936211"/>
    <w:rsid w:val="0094272A"/>
    <w:rsid w:val="00942944"/>
    <w:rsid w:val="00942A50"/>
    <w:rsid w:val="009463C2"/>
    <w:rsid w:val="00950D88"/>
    <w:rsid w:val="00952157"/>
    <w:rsid w:val="009659EE"/>
    <w:rsid w:val="00966506"/>
    <w:rsid w:val="009679BC"/>
    <w:rsid w:val="0098303F"/>
    <w:rsid w:val="00983445"/>
    <w:rsid w:val="0098708B"/>
    <w:rsid w:val="00987A20"/>
    <w:rsid w:val="00991971"/>
    <w:rsid w:val="00995AC1"/>
    <w:rsid w:val="009A04B2"/>
    <w:rsid w:val="009A10B8"/>
    <w:rsid w:val="009A7B6B"/>
    <w:rsid w:val="009B3055"/>
    <w:rsid w:val="009B48ED"/>
    <w:rsid w:val="009C1E57"/>
    <w:rsid w:val="009C4755"/>
    <w:rsid w:val="009F1486"/>
    <w:rsid w:val="009F1916"/>
    <w:rsid w:val="009F70D0"/>
    <w:rsid w:val="009F7D4E"/>
    <w:rsid w:val="00A033A2"/>
    <w:rsid w:val="00A048F3"/>
    <w:rsid w:val="00A05263"/>
    <w:rsid w:val="00A05A1D"/>
    <w:rsid w:val="00A06A8B"/>
    <w:rsid w:val="00A078B4"/>
    <w:rsid w:val="00A07C0D"/>
    <w:rsid w:val="00A13039"/>
    <w:rsid w:val="00A16E7B"/>
    <w:rsid w:val="00A17568"/>
    <w:rsid w:val="00A3084F"/>
    <w:rsid w:val="00A326B5"/>
    <w:rsid w:val="00A40D76"/>
    <w:rsid w:val="00A45AFA"/>
    <w:rsid w:val="00A46753"/>
    <w:rsid w:val="00A47DA4"/>
    <w:rsid w:val="00A51146"/>
    <w:rsid w:val="00A54C3C"/>
    <w:rsid w:val="00A5672A"/>
    <w:rsid w:val="00A72FB2"/>
    <w:rsid w:val="00A73AB2"/>
    <w:rsid w:val="00A8096F"/>
    <w:rsid w:val="00A80C6B"/>
    <w:rsid w:val="00A8102A"/>
    <w:rsid w:val="00A81D94"/>
    <w:rsid w:val="00A833F3"/>
    <w:rsid w:val="00A84579"/>
    <w:rsid w:val="00A9585B"/>
    <w:rsid w:val="00A95FBD"/>
    <w:rsid w:val="00AA07A5"/>
    <w:rsid w:val="00AA1650"/>
    <w:rsid w:val="00AA7F72"/>
    <w:rsid w:val="00AB0847"/>
    <w:rsid w:val="00AB66BB"/>
    <w:rsid w:val="00AC1FFD"/>
    <w:rsid w:val="00AC2707"/>
    <w:rsid w:val="00AD2357"/>
    <w:rsid w:val="00AE3FAF"/>
    <w:rsid w:val="00AE68E5"/>
    <w:rsid w:val="00AF5659"/>
    <w:rsid w:val="00B00C2C"/>
    <w:rsid w:val="00B014F0"/>
    <w:rsid w:val="00B03EF7"/>
    <w:rsid w:val="00B059E2"/>
    <w:rsid w:val="00B05BDB"/>
    <w:rsid w:val="00B0695B"/>
    <w:rsid w:val="00B136CB"/>
    <w:rsid w:val="00B22477"/>
    <w:rsid w:val="00B32BFB"/>
    <w:rsid w:val="00B33B4F"/>
    <w:rsid w:val="00B36C12"/>
    <w:rsid w:val="00B47C96"/>
    <w:rsid w:val="00B53190"/>
    <w:rsid w:val="00B7295B"/>
    <w:rsid w:val="00B73DE8"/>
    <w:rsid w:val="00B75EA9"/>
    <w:rsid w:val="00B81AE1"/>
    <w:rsid w:val="00B84284"/>
    <w:rsid w:val="00B91EE3"/>
    <w:rsid w:val="00B96015"/>
    <w:rsid w:val="00BA167E"/>
    <w:rsid w:val="00BA58FC"/>
    <w:rsid w:val="00BA7FC5"/>
    <w:rsid w:val="00BC7147"/>
    <w:rsid w:val="00BD05DD"/>
    <w:rsid w:val="00BD3470"/>
    <w:rsid w:val="00BD5215"/>
    <w:rsid w:val="00BE069B"/>
    <w:rsid w:val="00BE3DBB"/>
    <w:rsid w:val="00BF2A8E"/>
    <w:rsid w:val="00BF3D49"/>
    <w:rsid w:val="00BF58D3"/>
    <w:rsid w:val="00BF6214"/>
    <w:rsid w:val="00C00A4E"/>
    <w:rsid w:val="00C071E1"/>
    <w:rsid w:val="00C1209C"/>
    <w:rsid w:val="00C14827"/>
    <w:rsid w:val="00C32C2E"/>
    <w:rsid w:val="00C47A02"/>
    <w:rsid w:val="00C47CFF"/>
    <w:rsid w:val="00C53082"/>
    <w:rsid w:val="00C60AED"/>
    <w:rsid w:val="00C6469C"/>
    <w:rsid w:val="00C65C4F"/>
    <w:rsid w:val="00C673BD"/>
    <w:rsid w:val="00C70C5E"/>
    <w:rsid w:val="00C7176A"/>
    <w:rsid w:val="00C72B3C"/>
    <w:rsid w:val="00C8083F"/>
    <w:rsid w:val="00C82E0D"/>
    <w:rsid w:val="00C87AAE"/>
    <w:rsid w:val="00C87CAC"/>
    <w:rsid w:val="00C92CBF"/>
    <w:rsid w:val="00CA2D09"/>
    <w:rsid w:val="00CA4151"/>
    <w:rsid w:val="00CA7605"/>
    <w:rsid w:val="00CC1EBF"/>
    <w:rsid w:val="00CC7E74"/>
    <w:rsid w:val="00CD2264"/>
    <w:rsid w:val="00CD5667"/>
    <w:rsid w:val="00CD7E17"/>
    <w:rsid w:val="00CE05BB"/>
    <w:rsid w:val="00CE0F7E"/>
    <w:rsid w:val="00CE25A4"/>
    <w:rsid w:val="00CE276F"/>
    <w:rsid w:val="00CE466D"/>
    <w:rsid w:val="00CE50F4"/>
    <w:rsid w:val="00CE5CC1"/>
    <w:rsid w:val="00CF1561"/>
    <w:rsid w:val="00CF1BCF"/>
    <w:rsid w:val="00D02EFB"/>
    <w:rsid w:val="00D03504"/>
    <w:rsid w:val="00D052A6"/>
    <w:rsid w:val="00D24611"/>
    <w:rsid w:val="00D325DB"/>
    <w:rsid w:val="00D365AF"/>
    <w:rsid w:val="00D423FB"/>
    <w:rsid w:val="00D4332E"/>
    <w:rsid w:val="00D452A5"/>
    <w:rsid w:val="00D47070"/>
    <w:rsid w:val="00D510F4"/>
    <w:rsid w:val="00D57644"/>
    <w:rsid w:val="00D634EC"/>
    <w:rsid w:val="00D64BFD"/>
    <w:rsid w:val="00D808FF"/>
    <w:rsid w:val="00D8108F"/>
    <w:rsid w:val="00D8214D"/>
    <w:rsid w:val="00D91FBB"/>
    <w:rsid w:val="00D93AED"/>
    <w:rsid w:val="00D947AE"/>
    <w:rsid w:val="00D94CAD"/>
    <w:rsid w:val="00D94F8C"/>
    <w:rsid w:val="00DA4E58"/>
    <w:rsid w:val="00DA7649"/>
    <w:rsid w:val="00DA7816"/>
    <w:rsid w:val="00DD1CD7"/>
    <w:rsid w:val="00DD718C"/>
    <w:rsid w:val="00DE3D78"/>
    <w:rsid w:val="00DE6831"/>
    <w:rsid w:val="00DE7F00"/>
    <w:rsid w:val="00DF082D"/>
    <w:rsid w:val="00DF3F88"/>
    <w:rsid w:val="00E01AC5"/>
    <w:rsid w:val="00E028C2"/>
    <w:rsid w:val="00E02CEB"/>
    <w:rsid w:val="00E056ED"/>
    <w:rsid w:val="00E15161"/>
    <w:rsid w:val="00E232B0"/>
    <w:rsid w:val="00E300E9"/>
    <w:rsid w:val="00E321D2"/>
    <w:rsid w:val="00E6049A"/>
    <w:rsid w:val="00E7002F"/>
    <w:rsid w:val="00E73F14"/>
    <w:rsid w:val="00E75657"/>
    <w:rsid w:val="00E80687"/>
    <w:rsid w:val="00E81F34"/>
    <w:rsid w:val="00E82C98"/>
    <w:rsid w:val="00E83970"/>
    <w:rsid w:val="00E87DD5"/>
    <w:rsid w:val="00E92968"/>
    <w:rsid w:val="00E93514"/>
    <w:rsid w:val="00E97ACA"/>
    <w:rsid w:val="00E97D3A"/>
    <w:rsid w:val="00EA39EA"/>
    <w:rsid w:val="00EA41F7"/>
    <w:rsid w:val="00EB00FE"/>
    <w:rsid w:val="00EB24FF"/>
    <w:rsid w:val="00ED30BE"/>
    <w:rsid w:val="00ED424F"/>
    <w:rsid w:val="00EE30CD"/>
    <w:rsid w:val="00EE4900"/>
    <w:rsid w:val="00EF2154"/>
    <w:rsid w:val="00F00671"/>
    <w:rsid w:val="00F02063"/>
    <w:rsid w:val="00F167D2"/>
    <w:rsid w:val="00F20F52"/>
    <w:rsid w:val="00F337E8"/>
    <w:rsid w:val="00F35117"/>
    <w:rsid w:val="00F53B96"/>
    <w:rsid w:val="00F7337E"/>
    <w:rsid w:val="00F8039D"/>
    <w:rsid w:val="00F81FFE"/>
    <w:rsid w:val="00F866FB"/>
    <w:rsid w:val="00F8732D"/>
    <w:rsid w:val="00F964DF"/>
    <w:rsid w:val="00F974DC"/>
    <w:rsid w:val="00FA0D50"/>
    <w:rsid w:val="00FB05C8"/>
    <w:rsid w:val="00FC4208"/>
    <w:rsid w:val="00FC5720"/>
    <w:rsid w:val="00FC689E"/>
    <w:rsid w:val="00FC7AB2"/>
    <w:rsid w:val="00FC7B84"/>
    <w:rsid w:val="00FD0F28"/>
    <w:rsid w:val="00FD20DB"/>
    <w:rsid w:val="00FD28BF"/>
    <w:rsid w:val="00FE468D"/>
    <w:rsid w:val="00FE7D46"/>
    <w:rsid w:val="00FF3208"/>
    <w:rsid w:val="00FF3BC5"/>
    <w:rsid w:val="170ADDD5"/>
    <w:rsid w:val="2330D1E3"/>
    <w:rsid w:val="23A3FF60"/>
    <w:rsid w:val="30626022"/>
    <w:rsid w:val="39400D00"/>
    <w:rsid w:val="49A1376C"/>
    <w:rsid w:val="5325A6B5"/>
    <w:rsid w:val="6F439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04"/>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
    <w:name w:val="Unresolved Mention"/>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customStyle="1" w:styleId="normaltextrun">
    <w:name w:val="normaltextrun"/>
    <w:basedOn w:val="Absatz-Standardschriftart"/>
    <w:rsid w:val="000D7132"/>
  </w:style>
  <w:style w:type="character" w:customStyle="1" w:styleId="eop">
    <w:name w:val="eop"/>
    <w:basedOn w:val="Absatz-Standardschriftart"/>
    <w:rsid w:val="000D7132"/>
  </w:style>
  <w:style w:type="paragraph" w:customStyle="1" w:styleId="paragraph">
    <w:name w:val="paragraph"/>
    <w:basedOn w:val="Standard"/>
    <w:rsid w:val="003732E2"/>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customStyle="1" w:styleId="KommentartextZchn">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customStyle="1" w:styleId="KommentarthemaZchn">
    <w:name w:val="Kommentarthema Zchn"/>
    <w:basedOn w:val="KommentartextZchn"/>
    <w:link w:val="Kommentarthema"/>
    <w:uiPriority w:val="99"/>
    <w:semiHidden/>
    <w:rsid w:val="003E625E"/>
    <w:rPr>
      <w:rFonts w:ascii="Arial" w:hAnsi="Arial" w:cs="Arial"/>
      <w:b/>
      <w:bCs/>
      <w:color w:val="333333"/>
      <w:sz w:val="20"/>
      <w:szCs w:val="20"/>
    </w:rPr>
  </w:style>
  <w:style w:type="paragraph" w:styleId="Listenabsatz">
    <w:name w:val="List Paragraph"/>
    <w:basedOn w:val="Standard"/>
    <w:uiPriority w:val="34"/>
    <w:qFormat/>
    <w:rsid w:val="00851832"/>
    <w:pPr>
      <w:ind w:left="720"/>
      <w:contextualSpacing/>
    </w:pPr>
  </w:style>
  <w:style w:type="character" w:customStyle="1" w:styleId="apple-converted-space">
    <w:name w:val="apple-converted-space"/>
    <w:basedOn w:val="Absatz-Standardschriftart"/>
    <w:rsid w:val="00FF3208"/>
  </w:style>
  <w:style w:type="character" w:styleId="BesuchterLink">
    <w:name w:val="FollowedHyperlink"/>
    <w:basedOn w:val="Absatz-Standardschriftart"/>
    <w:uiPriority w:val="99"/>
    <w:semiHidden/>
    <w:unhideWhenUsed/>
    <w:rsid w:val="007F073D"/>
    <w:rPr>
      <w:color w:val="800080" w:themeColor="followedHyperlink"/>
      <w:u w:val="single"/>
    </w:rPr>
  </w:style>
  <w:style w:type="paragraph" w:styleId="berarbeitung">
    <w:name w:val="Revision"/>
    <w:hidden/>
    <w:uiPriority w:val="99"/>
    <w:semiHidden/>
    <w:rsid w:val="00230B33"/>
    <w:pPr>
      <w:spacing w:after="0" w:line="240" w:lineRule="auto"/>
    </w:pPr>
    <w:rPr>
      <w:rFonts w:ascii="Arial" w:hAnsi="Arial" w:cs="Arial"/>
      <w:color w:val="333333"/>
      <w:szCs w:val="18"/>
    </w:rPr>
  </w:style>
  <w:style w:type="character" w:styleId="Fett">
    <w:name w:val="Strong"/>
    <w:basedOn w:val="Absatz-Standardschriftart"/>
    <w:uiPriority w:val="22"/>
    <w:qFormat/>
    <w:rsid w:val="00E6049A"/>
    <w:rPr>
      <w:b/>
      <w:bCs/>
    </w:rPr>
  </w:style>
  <w:style w:type="paragraph" w:customStyle="1" w:styleId="InhaltFachartikel">
    <w:name w:val="Inhalt Fachartikel"/>
    <w:basedOn w:val="Standard"/>
    <w:link w:val="InhaltFachartikelZchn"/>
    <w:qFormat/>
    <w:rsid w:val="008F5441"/>
    <w:pPr>
      <w:autoSpaceDE w:val="0"/>
      <w:autoSpaceDN w:val="0"/>
      <w:adjustRightInd w:val="0"/>
      <w:spacing w:line="360" w:lineRule="auto"/>
      <w:ind w:right="2549"/>
      <w:jc w:val="both"/>
    </w:pPr>
    <w:rPr>
      <w:rFonts w:eastAsia="CorpidE1s-Regular" w:cs="Times New Roman"/>
      <w:color w:val="auto"/>
      <w:szCs w:val="24"/>
      <w:lang w:eastAsia="de-DE"/>
    </w:rPr>
  </w:style>
  <w:style w:type="character" w:customStyle="1" w:styleId="InhaltFachartikelZchn">
    <w:name w:val="Inhalt Fachartikel Zchn"/>
    <w:link w:val="InhaltFachartikel"/>
    <w:rsid w:val="008F5441"/>
    <w:rPr>
      <w:rFonts w:ascii="Arial" w:eastAsia="CorpidE1s-Regular"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801381430">
      <w:bodyDiv w:val="1"/>
      <w:marLeft w:val="0"/>
      <w:marRight w:val="0"/>
      <w:marTop w:val="0"/>
      <w:marBottom w:val="0"/>
      <w:divBdr>
        <w:top w:val="none" w:sz="0" w:space="0" w:color="auto"/>
        <w:left w:val="none" w:sz="0" w:space="0" w:color="auto"/>
        <w:bottom w:val="none" w:sz="0" w:space="0" w:color="auto"/>
        <w:right w:val="none" w:sz="0" w:space="0" w:color="auto"/>
      </w:divBdr>
    </w:div>
    <w:div w:id="889651491">
      <w:bodyDiv w:val="1"/>
      <w:marLeft w:val="0"/>
      <w:marRight w:val="0"/>
      <w:marTop w:val="0"/>
      <w:marBottom w:val="0"/>
      <w:divBdr>
        <w:top w:val="none" w:sz="0" w:space="0" w:color="auto"/>
        <w:left w:val="none" w:sz="0" w:space="0" w:color="auto"/>
        <w:bottom w:val="none" w:sz="0" w:space="0" w:color="auto"/>
        <w:right w:val="none" w:sz="0" w:space="0" w:color="auto"/>
      </w:divBdr>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384908789">
      <w:bodyDiv w:val="1"/>
      <w:marLeft w:val="0"/>
      <w:marRight w:val="0"/>
      <w:marTop w:val="0"/>
      <w:marBottom w:val="0"/>
      <w:divBdr>
        <w:top w:val="none" w:sz="0" w:space="0" w:color="auto"/>
        <w:left w:val="none" w:sz="0" w:space="0" w:color="auto"/>
        <w:bottom w:val="none" w:sz="0" w:space="0" w:color="auto"/>
        <w:right w:val="none" w:sz="0" w:space="0" w:color="auto"/>
      </w:divBdr>
    </w:div>
    <w:div w:id="1603805610">
      <w:bodyDiv w:val="1"/>
      <w:marLeft w:val="0"/>
      <w:marRight w:val="0"/>
      <w:marTop w:val="0"/>
      <w:marBottom w:val="0"/>
      <w:divBdr>
        <w:top w:val="none" w:sz="0" w:space="0" w:color="auto"/>
        <w:left w:val="none" w:sz="0" w:space="0" w:color="auto"/>
        <w:bottom w:val="none" w:sz="0" w:space="0" w:color="auto"/>
        <w:right w:val="none" w:sz="0" w:space="0" w:color="auto"/>
      </w:divBdr>
    </w:div>
    <w:div w:id="1666974034">
      <w:bodyDiv w:val="1"/>
      <w:marLeft w:val="0"/>
      <w:marRight w:val="0"/>
      <w:marTop w:val="0"/>
      <w:marBottom w:val="0"/>
      <w:divBdr>
        <w:top w:val="none" w:sz="0" w:space="0" w:color="auto"/>
        <w:left w:val="none" w:sz="0" w:space="0" w:color="auto"/>
        <w:bottom w:val="none" w:sz="0" w:space="0" w:color="auto"/>
        <w:right w:val="none" w:sz="0" w:space="0" w:color="auto"/>
      </w:divBdr>
    </w:div>
    <w:div w:id="170570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choeck.com/de/isolink-vh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schams@anselmoeller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A4638092F34B674E9B9E87398B9A8F4B"/>
        <w:category>
          <w:name w:val="Allgemein"/>
          <w:gallery w:val="placeholder"/>
        </w:category>
        <w:types>
          <w:type w:val="bbPlcHdr"/>
        </w:types>
        <w:behaviors>
          <w:behavior w:val="content"/>
        </w:behaviors>
        <w:guid w:val="{258D48A6-B0B7-C248-80F9-F135AE82DDD3}"/>
      </w:docPartPr>
      <w:docPartBody>
        <w:p w:rsidR="006951EE" w:rsidRDefault="00931FB6" w:rsidP="00931FB6">
          <w:pPr>
            <w:pStyle w:val="A4638092F34B674E9B9E87398B9A8F4B"/>
          </w:pPr>
          <w:r w:rsidRPr="00802ADA">
            <w:rPr>
              <w:rStyle w:val="Platzhaltertext"/>
            </w:rPr>
            <w:t>Klicken oder tippen Sie hier, um Text einzugeben.</w:t>
          </w:r>
        </w:p>
      </w:docPartBody>
    </w:docPart>
    <w:docPart>
      <w:docPartPr>
        <w:name w:val="27255ED5910D394CA460FC849EE334EB"/>
        <w:category>
          <w:name w:val="Allgemein"/>
          <w:gallery w:val="placeholder"/>
        </w:category>
        <w:types>
          <w:type w:val="bbPlcHdr"/>
        </w:types>
        <w:behaviors>
          <w:behavior w:val="content"/>
        </w:behaviors>
        <w:guid w:val="{BA5EA114-C25A-5B44-B8DB-654B9E81B5C2}"/>
      </w:docPartPr>
      <w:docPartBody>
        <w:p w:rsidR="006951EE" w:rsidRDefault="00931FB6" w:rsidP="00931FB6">
          <w:pPr>
            <w:pStyle w:val="27255ED5910D394CA460FC849EE334EB"/>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D90"/>
    <w:rsid w:val="00001C9E"/>
    <w:rsid w:val="00077A16"/>
    <w:rsid w:val="00085ECE"/>
    <w:rsid w:val="000A60B6"/>
    <w:rsid w:val="0012229C"/>
    <w:rsid w:val="0013349E"/>
    <w:rsid w:val="001D11B2"/>
    <w:rsid w:val="001E1F47"/>
    <w:rsid w:val="001E34BA"/>
    <w:rsid w:val="00264B37"/>
    <w:rsid w:val="002D0637"/>
    <w:rsid w:val="00352820"/>
    <w:rsid w:val="004D1868"/>
    <w:rsid w:val="005B5003"/>
    <w:rsid w:val="006951EE"/>
    <w:rsid w:val="00752D90"/>
    <w:rsid w:val="007A7C0F"/>
    <w:rsid w:val="00860990"/>
    <w:rsid w:val="00931FB6"/>
    <w:rsid w:val="00961FDE"/>
    <w:rsid w:val="00980CF1"/>
    <w:rsid w:val="009C4BA6"/>
    <w:rsid w:val="00A65585"/>
    <w:rsid w:val="00A741AD"/>
    <w:rsid w:val="00BB418A"/>
    <w:rsid w:val="00BF5B20"/>
    <w:rsid w:val="00C250DA"/>
    <w:rsid w:val="00D34133"/>
    <w:rsid w:val="00D4784B"/>
    <w:rsid w:val="00D47C48"/>
    <w:rsid w:val="00FF63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31FB6"/>
    <w:rPr>
      <w:color w:val="808080"/>
    </w:rPr>
  </w:style>
  <w:style w:type="paragraph" w:customStyle="1" w:styleId="6AE9963A16EAB14A99856700DED1D54F">
    <w:name w:val="6AE9963A16EAB14A99856700DED1D54F"/>
    <w:rsid w:val="00752D90"/>
  </w:style>
  <w:style w:type="paragraph" w:customStyle="1" w:styleId="A4638092F34B674E9B9E87398B9A8F4B">
    <w:name w:val="A4638092F34B674E9B9E87398B9A8F4B"/>
    <w:rsid w:val="00931FB6"/>
  </w:style>
  <w:style w:type="paragraph" w:customStyle="1" w:styleId="27255ED5910D394CA460FC849EE334EB">
    <w:name w:val="27255ED5910D394CA460FC849EE334EB"/>
    <w:rsid w:val="00931F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2.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41438F40-7362-45E1-9406-79383624B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C:\Users\riebmart\Desktop\ELO-Zwischenablage\Vorlagen mit Logo neu\Blanko Word mit Logo neutral.dotx</Template>
  <TotalTime>0</TotalTime>
  <Pages>5</Pages>
  <Words>787</Words>
  <Characters>4960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Christine Schams</cp:lastModifiedBy>
  <cp:revision>37</cp:revision>
  <cp:lastPrinted>2022-10-17T08:42:00Z</cp:lastPrinted>
  <dcterms:created xsi:type="dcterms:W3CDTF">2022-10-12T15:16:00Z</dcterms:created>
  <dcterms:modified xsi:type="dcterms:W3CDTF">2023-04-12T14:01:00Z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MediaServiceImageTags">
    <vt:lpwstr/>
  </property>
</Properties>
</file>