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9675A8" w14:textId="38FE4301" w:rsidR="00834004" w:rsidRPr="00D82A77" w:rsidRDefault="00834004" w:rsidP="00834004">
      <w:pPr>
        <w:jc w:val="right"/>
        <w:rPr>
          <w:szCs w:val="22"/>
        </w:rPr>
      </w:pPr>
      <w:r w:rsidRPr="00D82A77">
        <w:rPr>
          <w:szCs w:val="22"/>
        </w:rPr>
        <w:t xml:space="preserve">Schöck </w:t>
      </w:r>
      <w:r w:rsidR="00063E9D">
        <w:rPr>
          <w:szCs w:val="22"/>
        </w:rPr>
        <w:t xml:space="preserve">Bauteile </w:t>
      </w:r>
      <w:r w:rsidR="00C47A02">
        <w:rPr>
          <w:szCs w:val="22"/>
        </w:rPr>
        <w:t>G</w:t>
      </w:r>
      <w:r w:rsidR="00063E9D">
        <w:rPr>
          <w:szCs w:val="22"/>
        </w:rPr>
        <w:t>mbH</w:t>
      </w:r>
    </w:p>
    <w:p w14:paraId="5C2C92BC" w14:textId="250C2CF9" w:rsidR="00834004" w:rsidRPr="00D82A77" w:rsidRDefault="00F84D74" w:rsidP="00834004">
      <w:pPr>
        <w:jc w:val="right"/>
        <w:rPr>
          <w:szCs w:val="22"/>
        </w:rPr>
      </w:pPr>
      <w:r>
        <w:rPr>
          <w:szCs w:val="22"/>
        </w:rPr>
        <w:t>Schöckstraße 1</w:t>
      </w:r>
    </w:p>
    <w:p w14:paraId="350614EF" w14:textId="77777777" w:rsidR="00834004" w:rsidRPr="00D82A77" w:rsidRDefault="00834004" w:rsidP="00834004">
      <w:pPr>
        <w:jc w:val="right"/>
        <w:rPr>
          <w:szCs w:val="22"/>
        </w:rPr>
      </w:pPr>
      <w:r w:rsidRPr="00D82A77">
        <w:rPr>
          <w:szCs w:val="22"/>
        </w:rPr>
        <w:t>76534 Baden-Baden</w:t>
      </w:r>
    </w:p>
    <w:p w14:paraId="455DD81C" w14:textId="0A5F24FF" w:rsidR="00834004" w:rsidRPr="00D82A77" w:rsidRDefault="00834004" w:rsidP="00834004">
      <w:pPr>
        <w:jc w:val="right"/>
        <w:rPr>
          <w:szCs w:val="22"/>
        </w:rPr>
      </w:pPr>
      <w:r w:rsidRPr="00D82A77">
        <w:rPr>
          <w:szCs w:val="22"/>
        </w:rPr>
        <w:t>Tel.: 07223 – 967</w:t>
      </w:r>
      <w:r>
        <w:rPr>
          <w:szCs w:val="22"/>
        </w:rPr>
        <w:t>-</w:t>
      </w:r>
      <w:r w:rsidRPr="00D82A77">
        <w:rPr>
          <w:szCs w:val="22"/>
        </w:rPr>
        <w:t>0</w:t>
      </w:r>
    </w:p>
    <w:p w14:paraId="3C38885B" w14:textId="2DBC91F5" w:rsidR="00834004" w:rsidRPr="00D82A77" w:rsidRDefault="00834004" w:rsidP="00834004">
      <w:pPr>
        <w:jc w:val="right"/>
      </w:pPr>
      <w:r>
        <w:t>E-Mail: presse</w:t>
      </w:r>
      <w:r w:rsidR="5325A6B5">
        <w:t>-de</w:t>
      </w:r>
      <w:r>
        <w:t>@schoeck.com</w:t>
      </w:r>
    </w:p>
    <w:p w14:paraId="7BC50940" w14:textId="77777777" w:rsidR="000331FF" w:rsidRDefault="000331FF" w:rsidP="001F6831"/>
    <w:p w14:paraId="5100C779" w14:textId="63EB9244" w:rsidR="00582278" w:rsidRDefault="00582278" w:rsidP="001F6831"/>
    <w:p w14:paraId="5F57374F" w14:textId="0B9B69BD" w:rsidR="009463C2" w:rsidRPr="00322298" w:rsidRDefault="00B45157" w:rsidP="001F6831">
      <w:pPr>
        <w:rPr>
          <w:sz w:val="49"/>
          <w:szCs w:val="49"/>
        </w:rPr>
      </w:pPr>
      <w:r>
        <w:rPr>
          <w:sz w:val="49"/>
          <w:szCs w:val="49"/>
        </w:rPr>
        <w:t>Objektbericht</w:t>
      </w:r>
      <w:r w:rsidR="009463C2" w:rsidRPr="00322298">
        <w:rPr>
          <w:sz w:val="49"/>
          <w:szCs w:val="49"/>
        </w:rPr>
        <w:t>.</w:t>
      </w:r>
    </w:p>
    <w:p w14:paraId="12AD5F83" w14:textId="5637C759" w:rsidR="009463C2" w:rsidRDefault="009463C2" w:rsidP="00322298">
      <w:pPr>
        <w:spacing w:line="360" w:lineRule="auto"/>
        <w:jc w:val="both"/>
      </w:pPr>
    </w:p>
    <w:p w14:paraId="34E78403" w14:textId="77777777" w:rsidR="000467E5" w:rsidRDefault="000467E5" w:rsidP="00322298">
      <w:pPr>
        <w:spacing w:line="360" w:lineRule="auto"/>
        <w:jc w:val="both"/>
      </w:pPr>
    </w:p>
    <w:p w14:paraId="5BD067E8" w14:textId="765D2223" w:rsidR="00AE073E" w:rsidRDefault="00B51F5B" w:rsidP="00B45157">
      <w:pPr>
        <w:tabs>
          <w:tab w:val="left" w:pos="7088"/>
        </w:tabs>
        <w:spacing w:line="360" w:lineRule="auto"/>
        <w:ind w:right="2379"/>
        <w:jc w:val="both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Vom</w:t>
      </w:r>
      <w:r w:rsidR="000467E5" w:rsidRPr="00B45157">
        <w:rPr>
          <w:b/>
          <w:bCs/>
          <w:sz w:val="28"/>
          <w:szCs w:val="28"/>
        </w:rPr>
        <w:t xml:space="preserve"> </w:t>
      </w:r>
      <w:r w:rsidR="00B45157" w:rsidRPr="00B45157">
        <w:rPr>
          <w:b/>
          <w:bCs/>
          <w:sz w:val="28"/>
          <w:szCs w:val="28"/>
        </w:rPr>
        <w:t xml:space="preserve">Bürokomplex </w:t>
      </w:r>
      <w:r>
        <w:rPr>
          <w:b/>
          <w:bCs/>
          <w:sz w:val="28"/>
          <w:szCs w:val="28"/>
        </w:rPr>
        <w:t>zum</w:t>
      </w:r>
      <w:r w:rsidRPr="00B45157">
        <w:rPr>
          <w:b/>
          <w:bCs/>
          <w:sz w:val="28"/>
          <w:szCs w:val="28"/>
        </w:rPr>
        <w:t xml:space="preserve"> </w:t>
      </w:r>
      <w:r w:rsidR="00B45157" w:rsidRPr="00B45157">
        <w:rPr>
          <w:b/>
          <w:bCs/>
          <w:sz w:val="28"/>
          <w:szCs w:val="28"/>
        </w:rPr>
        <w:t>Wohngebäude</w:t>
      </w:r>
      <w:r w:rsidR="00B45157" w:rsidRPr="00B45157">
        <w:rPr>
          <w:b/>
          <w:sz w:val="28"/>
          <w:szCs w:val="28"/>
        </w:rPr>
        <w:t xml:space="preserve"> </w:t>
      </w:r>
    </w:p>
    <w:p w14:paraId="4E62BF16" w14:textId="42A69D85" w:rsidR="00B45157" w:rsidRPr="00B45157" w:rsidRDefault="004563C9" w:rsidP="00B45157">
      <w:pPr>
        <w:tabs>
          <w:tab w:val="left" w:pos="7088"/>
        </w:tabs>
        <w:spacing w:line="360" w:lineRule="auto"/>
        <w:ind w:right="2379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Schöck </w:t>
      </w:r>
      <w:r w:rsidRPr="00B45157">
        <w:rPr>
          <w:b/>
          <w:sz w:val="24"/>
          <w:szCs w:val="24"/>
        </w:rPr>
        <w:t xml:space="preserve">Isokorb </w:t>
      </w:r>
      <w:r w:rsidR="004431E9">
        <w:rPr>
          <w:b/>
          <w:sz w:val="24"/>
          <w:szCs w:val="24"/>
        </w:rPr>
        <w:t>schafft neue Wohnflächen durch nachträgliche Balkonanbauten</w:t>
      </w:r>
    </w:p>
    <w:p w14:paraId="0E38A341" w14:textId="02A6A709" w:rsidR="00B7277C" w:rsidRDefault="00B7277C" w:rsidP="00322298">
      <w:pPr>
        <w:tabs>
          <w:tab w:val="left" w:pos="7088"/>
        </w:tabs>
        <w:spacing w:line="360" w:lineRule="auto"/>
        <w:ind w:right="2379"/>
        <w:jc w:val="both"/>
      </w:pPr>
    </w:p>
    <w:p w14:paraId="0377FCBD" w14:textId="686B482F" w:rsidR="00B7277C" w:rsidRPr="00825D98" w:rsidRDefault="004431E9" w:rsidP="00322298">
      <w:pPr>
        <w:tabs>
          <w:tab w:val="left" w:pos="7088"/>
        </w:tabs>
        <w:spacing w:line="360" w:lineRule="auto"/>
        <w:ind w:right="2379"/>
        <w:jc w:val="both"/>
      </w:pPr>
      <w:r>
        <w:rPr>
          <w:b/>
          <w:bCs/>
        </w:rPr>
        <w:t xml:space="preserve">Wohnraummangel ist eine der großen Herausforderungen für Städte und Gemeinden. </w:t>
      </w:r>
      <w:r w:rsidR="00335F9F">
        <w:rPr>
          <w:b/>
          <w:bCs/>
        </w:rPr>
        <w:t>Ein Ansatz für eine bessere, innerstädtische Wohnraumversorgung ist die Umnutzung</w:t>
      </w:r>
      <w:r w:rsidR="00D46A9F" w:rsidRPr="00A25432">
        <w:rPr>
          <w:b/>
          <w:bCs/>
        </w:rPr>
        <w:t xml:space="preserve"> </w:t>
      </w:r>
      <w:r w:rsidR="00442CEC" w:rsidRPr="00A25432">
        <w:rPr>
          <w:b/>
          <w:bCs/>
        </w:rPr>
        <w:t>leerstehende</w:t>
      </w:r>
      <w:r w:rsidR="00335F9F">
        <w:rPr>
          <w:b/>
          <w:bCs/>
        </w:rPr>
        <w:t>r</w:t>
      </w:r>
      <w:r w:rsidR="00442CEC" w:rsidRPr="00A25432">
        <w:rPr>
          <w:b/>
          <w:bCs/>
        </w:rPr>
        <w:t xml:space="preserve"> Bürogebäude</w:t>
      </w:r>
      <w:r w:rsidR="00335F9F">
        <w:rPr>
          <w:b/>
          <w:bCs/>
        </w:rPr>
        <w:t>.</w:t>
      </w:r>
      <w:r w:rsidRPr="004431E9">
        <w:rPr>
          <w:b/>
          <w:bCs/>
        </w:rPr>
        <w:t xml:space="preserve"> </w:t>
      </w:r>
      <w:r w:rsidR="00335F9F">
        <w:rPr>
          <w:b/>
          <w:bCs/>
        </w:rPr>
        <w:t>D</w:t>
      </w:r>
      <w:r w:rsidR="00442CEC" w:rsidRPr="00A25432">
        <w:rPr>
          <w:b/>
          <w:bCs/>
        </w:rPr>
        <w:t>as Projekt View 180 in Frankfurt</w:t>
      </w:r>
      <w:r w:rsidR="00335F9F">
        <w:rPr>
          <w:b/>
          <w:bCs/>
        </w:rPr>
        <w:t>-Sachsenhausen zeigt, wie aus einem Bürokomplex ein Wohn- und Geschäftshaus entstehen kann</w:t>
      </w:r>
      <w:r>
        <w:rPr>
          <w:b/>
          <w:bCs/>
        </w:rPr>
        <w:t>.</w:t>
      </w:r>
      <w:r w:rsidR="00442CEC" w:rsidRPr="00A25432">
        <w:rPr>
          <w:b/>
          <w:bCs/>
        </w:rPr>
        <w:t xml:space="preserve"> </w:t>
      </w:r>
      <w:r w:rsidR="00335F9F">
        <w:rPr>
          <w:b/>
          <w:bCs/>
        </w:rPr>
        <w:t>Zusätzlichen Wohnraum und e</w:t>
      </w:r>
      <w:r w:rsidR="00F31D85" w:rsidRPr="00A25432">
        <w:rPr>
          <w:b/>
          <w:bCs/>
        </w:rPr>
        <w:t>inen unvergleichlichen Blick auf die Frankfurter Skyline</w:t>
      </w:r>
      <w:r w:rsidR="00F31D85" w:rsidRPr="00A25432" w:rsidDel="00F31D85">
        <w:rPr>
          <w:b/>
          <w:bCs/>
        </w:rPr>
        <w:t xml:space="preserve"> </w:t>
      </w:r>
      <w:r w:rsidR="00F31D85" w:rsidRPr="00A25432">
        <w:rPr>
          <w:b/>
          <w:bCs/>
        </w:rPr>
        <w:t>bieten d</w:t>
      </w:r>
      <w:r w:rsidR="00B45157" w:rsidRPr="00A25432">
        <w:rPr>
          <w:b/>
          <w:bCs/>
        </w:rPr>
        <w:t xml:space="preserve">ie nachgerüsteten Balkone. </w:t>
      </w:r>
      <w:r w:rsidR="00BB6971">
        <w:rPr>
          <w:b/>
          <w:bCs/>
        </w:rPr>
        <w:t>Die</w:t>
      </w:r>
      <w:r w:rsidR="00B45157" w:rsidRPr="00BB6971">
        <w:rPr>
          <w:b/>
          <w:bCs/>
        </w:rPr>
        <w:t xml:space="preserve"> </w:t>
      </w:r>
      <w:r w:rsidR="00825D98" w:rsidRPr="00BB6971">
        <w:rPr>
          <w:b/>
          <w:bCs/>
        </w:rPr>
        <w:t xml:space="preserve">perfekte Lösung </w:t>
      </w:r>
      <w:r w:rsidR="00825D98">
        <w:rPr>
          <w:b/>
          <w:bCs/>
        </w:rPr>
        <w:t xml:space="preserve">für die </w:t>
      </w:r>
      <w:r w:rsidR="00B45157" w:rsidRPr="00BB6971">
        <w:rPr>
          <w:b/>
          <w:bCs/>
        </w:rPr>
        <w:t>sichere und e</w:t>
      </w:r>
      <w:r w:rsidR="00722A5C" w:rsidRPr="00BB6971">
        <w:rPr>
          <w:b/>
          <w:bCs/>
        </w:rPr>
        <w:t xml:space="preserve">nergieeffiziente </w:t>
      </w:r>
      <w:r w:rsidR="00B652EC">
        <w:rPr>
          <w:b/>
          <w:bCs/>
        </w:rPr>
        <w:t>Verbindung mit dem</w:t>
      </w:r>
      <w:r w:rsidR="00B45157" w:rsidRPr="00BB6971">
        <w:rPr>
          <w:b/>
          <w:bCs/>
        </w:rPr>
        <w:t xml:space="preserve"> Bestandsgebäude </w:t>
      </w:r>
      <w:r w:rsidR="008C07A9">
        <w:rPr>
          <w:b/>
          <w:bCs/>
        </w:rPr>
        <w:t>garantiert das</w:t>
      </w:r>
      <w:r w:rsidR="00B45157" w:rsidRPr="00BB6971">
        <w:rPr>
          <w:b/>
          <w:bCs/>
        </w:rPr>
        <w:t xml:space="preserve"> tragende Wärmedämmelement Schöck Isokorb T</w:t>
      </w:r>
      <w:r w:rsidR="00BA6DF1">
        <w:rPr>
          <w:b/>
          <w:bCs/>
        </w:rPr>
        <w:t xml:space="preserve"> T</w:t>
      </w:r>
      <w:r w:rsidR="00B45157" w:rsidRPr="00BB6971">
        <w:rPr>
          <w:b/>
          <w:bCs/>
        </w:rPr>
        <w:t>yp S.</w:t>
      </w:r>
    </w:p>
    <w:p w14:paraId="66160C41" w14:textId="77777777" w:rsidR="00B45157" w:rsidRPr="00A25432" w:rsidRDefault="00B45157" w:rsidP="00E1771A">
      <w:pPr>
        <w:tabs>
          <w:tab w:val="left" w:pos="7088"/>
        </w:tabs>
        <w:spacing w:line="360" w:lineRule="auto"/>
        <w:ind w:right="2379"/>
        <w:jc w:val="both"/>
      </w:pPr>
    </w:p>
    <w:p w14:paraId="0F6E51CF" w14:textId="15656C46" w:rsidR="00B45157" w:rsidRPr="00B45157" w:rsidRDefault="00B45157" w:rsidP="00B45157">
      <w:pPr>
        <w:suppressAutoHyphens/>
        <w:spacing w:line="360" w:lineRule="auto"/>
        <w:ind w:right="2549"/>
        <w:jc w:val="both"/>
        <w:rPr>
          <w:rFonts w:eastAsia="Times New Roman" w:cs="Times New Roman"/>
          <w:color w:val="auto"/>
          <w:szCs w:val="24"/>
          <w:lang w:eastAsia="ar-SA"/>
        </w:rPr>
      </w:pP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Der </w:t>
      </w:r>
      <w:r w:rsidR="00DC5AB3" w:rsidRPr="00A25432">
        <w:rPr>
          <w:rFonts w:eastAsia="Times New Roman" w:cs="Times New Roman"/>
          <w:color w:val="auto"/>
          <w:szCs w:val="24"/>
          <w:lang w:eastAsia="ar-SA"/>
        </w:rPr>
        <w:t xml:space="preserve">1991 errichtete, </w:t>
      </w:r>
      <w:r w:rsidRPr="00A25432">
        <w:rPr>
          <w:rFonts w:eastAsia="Times New Roman" w:cs="Times New Roman"/>
          <w:color w:val="auto"/>
          <w:szCs w:val="24"/>
          <w:lang w:eastAsia="ar-SA"/>
        </w:rPr>
        <w:t>siebengeschossige</w:t>
      </w:r>
      <w:r w:rsidR="00AE073E" w:rsidRPr="00A25432">
        <w:rPr>
          <w:rFonts w:eastAsia="Times New Roman" w:cs="Times New Roman"/>
          <w:color w:val="auto"/>
          <w:szCs w:val="24"/>
          <w:lang w:eastAsia="ar-SA"/>
        </w:rPr>
        <w:t xml:space="preserve"> </w:t>
      </w:r>
      <w:r w:rsidRPr="00A25432">
        <w:rPr>
          <w:rFonts w:eastAsia="Times New Roman" w:cs="Times New Roman"/>
          <w:color w:val="auto"/>
          <w:szCs w:val="24"/>
          <w:lang w:eastAsia="ar-SA"/>
        </w:rPr>
        <w:t>Bürokomplex Sky an der Darmstädter Landstraße in Frankfurt am Main hat das Poten</w:t>
      </w:r>
      <w:r w:rsidR="00A63EA8" w:rsidRPr="00A25432">
        <w:rPr>
          <w:rFonts w:eastAsia="Times New Roman" w:cs="Times New Roman"/>
          <w:color w:val="auto"/>
          <w:szCs w:val="24"/>
          <w:lang w:eastAsia="ar-SA"/>
        </w:rPr>
        <w:t>z</w:t>
      </w: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ial für hochwertige Wohnungen in bester Lage. </w:t>
      </w:r>
      <w:r w:rsidR="00AE073E" w:rsidRPr="00A25432">
        <w:rPr>
          <w:rFonts w:eastAsia="Times New Roman" w:cs="Times New Roman"/>
          <w:color w:val="auto"/>
          <w:szCs w:val="24"/>
          <w:lang w:eastAsia="ar-SA"/>
        </w:rPr>
        <w:t>24.000 Quadratmeter Fläche</w:t>
      </w:r>
      <w:r w:rsidR="00224C00" w:rsidRPr="00A25432">
        <w:rPr>
          <w:rFonts w:eastAsia="Times New Roman" w:cs="Times New Roman"/>
          <w:color w:val="auto"/>
          <w:szCs w:val="24"/>
          <w:lang w:eastAsia="ar-SA"/>
        </w:rPr>
        <w:t xml:space="preserve"> st</w:t>
      </w:r>
      <w:r w:rsidR="000B5A35">
        <w:rPr>
          <w:rFonts w:eastAsia="Times New Roman" w:cs="Times New Roman"/>
          <w:color w:val="auto"/>
          <w:szCs w:val="24"/>
          <w:lang w:eastAsia="ar-SA"/>
        </w:rPr>
        <w:t>ehen</w:t>
      </w:r>
      <w:r w:rsidR="00224C00" w:rsidRPr="00A25432">
        <w:rPr>
          <w:rFonts w:eastAsia="Times New Roman" w:cs="Times New Roman"/>
          <w:color w:val="auto"/>
          <w:szCs w:val="24"/>
          <w:lang w:eastAsia="ar-SA"/>
        </w:rPr>
        <w:t xml:space="preserve"> hier</w:t>
      </w: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 </w:t>
      </w:r>
      <w:r w:rsidR="008055A2" w:rsidRPr="00A25432">
        <w:rPr>
          <w:rFonts w:eastAsia="Times New Roman" w:cs="Times New Roman"/>
          <w:color w:val="auto"/>
          <w:szCs w:val="24"/>
          <w:lang w:eastAsia="ar-SA"/>
        </w:rPr>
        <w:t>im äußerst gefragten Stadtteil</w:t>
      </w: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 Sachsenhausen </w:t>
      </w:r>
      <w:r w:rsidR="00224C00" w:rsidRPr="00A25432">
        <w:rPr>
          <w:rFonts w:eastAsia="Times New Roman" w:cs="Times New Roman"/>
          <w:color w:val="auto"/>
          <w:szCs w:val="24"/>
          <w:lang w:eastAsia="ar-SA"/>
        </w:rPr>
        <w:t>z</w:t>
      </w:r>
      <w:r w:rsidR="00AE073E" w:rsidRPr="00A25432">
        <w:rPr>
          <w:rFonts w:eastAsia="Times New Roman" w:cs="Times New Roman"/>
          <w:color w:val="auto"/>
          <w:szCs w:val="24"/>
          <w:lang w:eastAsia="ar-SA"/>
        </w:rPr>
        <w:t>ur Verfügung</w:t>
      </w: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. </w:t>
      </w:r>
      <w:r w:rsidR="00224C00" w:rsidRPr="00A25432">
        <w:rPr>
          <w:rFonts w:eastAsia="Times New Roman" w:cs="Times New Roman"/>
          <w:color w:val="auto"/>
          <w:szCs w:val="24"/>
          <w:lang w:eastAsia="ar-SA"/>
        </w:rPr>
        <w:t>Käufer und Bauherr Iber Immobilien entschied sich für eine</w:t>
      </w:r>
      <w:r w:rsidR="005059A6" w:rsidRPr="00A25432">
        <w:rPr>
          <w:rFonts w:eastAsia="Times New Roman" w:cs="Times New Roman"/>
          <w:color w:val="auto"/>
          <w:szCs w:val="24"/>
          <w:lang w:eastAsia="ar-SA"/>
        </w:rPr>
        <w:t>n Umbau</w:t>
      </w:r>
      <w:r w:rsidR="00224C00" w:rsidRPr="00A25432">
        <w:rPr>
          <w:rFonts w:eastAsia="Times New Roman" w:cs="Times New Roman"/>
          <w:color w:val="auto"/>
          <w:szCs w:val="24"/>
          <w:lang w:eastAsia="ar-SA"/>
        </w:rPr>
        <w:t xml:space="preserve"> statt </w:t>
      </w:r>
      <w:r w:rsidR="00340234" w:rsidRPr="00A25432">
        <w:rPr>
          <w:rFonts w:eastAsia="Times New Roman" w:cs="Times New Roman"/>
          <w:color w:val="auto"/>
          <w:szCs w:val="24"/>
          <w:lang w:eastAsia="ar-SA"/>
        </w:rPr>
        <w:t xml:space="preserve">eines </w:t>
      </w:r>
      <w:r w:rsidR="00224C00" w:rsidRPr="00A25432">
        <w:rPr>
          <w:rFonts w:eastAsia="Times New Roman" w:cs="Times New Roman"/>
          <w:color w:val="auto"/>
          <w:szCs w:val="24"/>
          <w:lang w:eastAsia="ar-SA"/>
        </w:rPr>
        <w:t>Abriss</w:t>
      </w:r>
      <w:r w:rsidR="00340234" w:rsidRPr="00A25432">
        <w:rPr>
          <w:rFonts w:eastAsia="Times New Roman" w:cs="Times New Roman"/>
          <w:color w:val="auto"/>
          <w:szCs w:val="24"/>
          <w:lang w:eastAsia="ar-SA"/>
        </w:rPr>
        <w:t>es</w:t>
      </w:r>
      <w:r w:rsidR="00D51B6E" w:rsidRPr="00A25432">
        <w:rPr>
          <w:rFonts w:eastAsia="Times New Roman" w:cs="Times New Roman"/>
          <w:color w:val="auto"/>
          <w:szCs w:val="24"/>
          <w:lang w:eastAsia="ar-SA"/>
        </w:rPr>
        <w:t xml:space="preserve"> </w:t>
      </w:r>
      <w:r w:rsidR="00BF03C1" w:rsidRPr="00A25432">
        <w:rPr>
          <w:rFonts w:eastAsia="Times New Roman" w:cs="Times New Roman"/>
          <w:color w:val="auto"/>
          <w:szCs w:val="24"/>
          <w:lang w:eastAsia="ar-SA"/>
        </w:rPr>
        <w:t>– aus</w:t>
      </w:r>
      <w:r w:rsidR="00D51B6E" w:rsidRPr="00A25432">
        <w:rPr>
          <w:rFonts w:eastAsia="Times New Roman" w:cs="Times New Roman"/>
          <w:color w:val="auto"/>
          <w:szCs w:val="24"/>
          <w:lang w:eastAsia="ar-SA"/>
        </w:rPr>
        <w:t xml:space="preserve"> </w:t>
      </w:r>
      <w:r w:rsidR="00641F85" w:rsidRPr="00A25432">
        <w:rPr>
          <w:rFonts w:eastAsia="Times New Roman" w:cs="Times New Roman"/>
          <w:color w:val="auto"/>
          <w:szCs w:val="24"/>
          <w:lang w:eastAsia="ar-SA"/>
        </w:rPr>
        <w:t>„</w:t>
      </w:r>
      <w:r w:rsidR="00D51B6E" w:rsidRPr="00A25432">
        <w:rPr>
          <w:rFonts w:eastAsia="Times New Roman" w:cs="Times New Roman"/>
          <w:color w:val="auto"/>
          <w:szCs w:val="24"/>
          <w:lang w:eastAsia="ar-SA"/>
        </w:rPr>
        <w:t>Sky</w:t>
      </w:r>
      <w:r w:rsidR="00641F85" w:rsidRPr="00A25432">
        <w:rPr>
          <w:rFonts w:eastAsia="Times New Roman" w:cs="Times New Roman"/>
          <w:color w:val="auto"/>
          <w:szCs w:val="24"/>
          <w:lang w:eastAsia="ar-SA"/>
        </w:rPr>
        <w:t>“</w:t>
      </w:r>
      <w:r w:rsidR="00D51B6E" w:rsidRPr="00A25432">
        <w:rPr>
          <w:rFonts w:eastAsia="Times New Roman" w:cs="Times New Roman"/>
          <w:color w:val="auto"/>
          <w:szCs w:val="24"/>
          <w:lang w:eastAsia="ar-SA"/>
        </w:rPr>
        <w:t xml:space="preserve"> </w:t>
      </w:r>
      <w:r w:rsidR="00641F85" w:rsidRPr="00A25432">
        <w:rPr>
          <w:rFonts w:eastAsia="Times New Roman" w:cs="Times New Roman"/>
          <w:color w:val="auto"/>
          <w:szCs w:val="24"/>
          <w:lang w:eastAsia="ar-SA"/>
        </w:rPr>
        <w:t>w</w:t>
      </w:r>
      <w:r w:rsidR="005E4E12">
        <w:rPr>
          <w:rFonts w:eastAsia="Times New Roman" w:cs="Times New Roman"/>
          <w:color w:val="auto"/>
          <w:szCs w:val="24"/>
          <w:lang w:eastAsia="ar-SA"/>
        </w:rPr>
        <w:t>i</w:t>
      </w:r>
      <w:r w:rsidR="00641F85" w:rsidRPr="00A25432">
        <w:rPr>
          <w:rFonts w:eastAsia="Times New Roman" w:cs="Times New Roman"/>
          <w:color w:val="auto"/>
          <w:szCs w:val="24"/>
          <w:lang w:eastAsia="ar-SA"/>
        </w:rPr>
        <w:t xml:space="preserve">rd </w:t>
      </w:r>
      <w:r w:rsidR="002C7E3A" w:rsidRPr="00A25432">
        <w:rPr>
          <w:rFonts w:eastAsia="Times New Roman" w:cs="Times New Roman"/>
          <w:color w:val="auto"/>
          <w:szCs w:val="24"/>
          <w:lang w:eastAsia="ar-SA"/>
        </w:rPr>
        <w:t>„</w:t>
      </w:r>
      <w:r w:rsidR="00D51B6E" w:rsidRPr="00A25432">
        <w:rPr>
          <w:rFonts w:eastAsia="Times New Roman" w:cs="Times New Roman"/>
          <w:color w:val="auto"/>
          <w:szCs w:val="24"/>
          <w:lang w:eastAsia="ar-SA"/>
        </w:rPr>
        <w:t>View 180</w:t>
      </w:r>
      <w:r w:rsidR="002C7E3A" w:rsidRPr="00A25432">
        <w:rPr>
          <w:rFonts w:eastAsia="Times New Roman" w:cs="Times New Roman"/>
          <w:color w:val="auto"/>
          <w:szCs w:val="24"/>
          <w:lang w:eastAsia="ar-SA"/>
        </w:rPr>
        <w:t>“</w:t>
      </w:r>
      <w:r w:rsidR="00641F85" w:rsidRPr="00A25432">
        <w:rPr>
          <w:rFonts w:eastAsia="Times New Roman" w:cs="Times New Roman"/>
          <w:color w:val="auto"/>
          <w:szCs w:val="24"/>
          <w:lang w:eastAsia="ar-SA"/>
        </w:rPr>
        <w:t>, ein Wohnobjekt mit</w:t>
      </w:r>
      <w:r w:rsidR="002C7E3A" w:rsidRPr="00A25432">
        <w:rPr>
          <w:rFonts w:eastAsia="Times New Roman" w:cs="Times New Roman"/>
          <w:color w:val="auto"/>
          <w:szCs w:val="24"/>
          <w:lang w:eastAsia="ar-SA"/>
        </w:rPr>
        <w:t xml:space="preserve"> </w:t>
      </w:r>
      <w:r w:rsidRPr="00A25432">
        <w:rPr>
          <w:rFonts w:eastAsia="Times New Roman" w:cs="Times New Roman"/>
          <w:color w:val="auto"/>
          <w:szCs w:val="24"/>
          <w:lang w:eastAsia="ar-SA"/>
        </w:rPr>
        <w:t>22</w:t>
      </w:r>
      <w:r w:rsidR="000B5A35">
        <w:rPr>
          <w:rFonts w:eastAsia="Times New Roman" w:cs="Times New Roman"/>
          <w:color w:val="auto"/>
          <w:szCs w:val="24"/>
          <w:lang w:eastAsia="ar-SA"/>
        </w:rPr>
        <w:t>2</w:t>
      </w: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 Mietwohnungen </w:t>
      </w:r>
      <w:r w:rsidR="00454BEA">
        <w:rPr>
          <w:rFonts w:eastAsia="Times New Roman" w:cs="Times New Roman"/>
          <w:color w:val="auto"/>
          <w:szCs w:val="24"/>
          <w:lang w:eastAsia="ar-SA"/>
        </w:rPr>
        <w:t>in einer Größe von</w:t>
      </w:r>
      <w:r w:rsidR="00BB0257" w:rsidRPr="00A25432">
        <w:rPr>
          <w:rFonts w:eastAsia="Times New Roman" w:cs="Times New Roman"/>
          <w:color w:val="auto"/>
          <w:szCs w:val="24"/>
          <w:lang w:eastAsia="ar-SA"/>
        </w:rPr>
        <w:t xml:space="preserve"> </w:t>
      </w:r>
      <w:r w:rsidRPr="00A25432">
        <w:rPr>
          <w:rFonts w:eastAsia="Times New Roman" w:cs="Times New Roman"/>
          <w:color w:val="auto"/>
          <w:szCs w:val="24"/>
          <w:lang w:eastAsia="ar-SA"/>
        </w:rPr>
        <w:t>40 bis 240 Quadratmetern sowie kleine</w:t>
      </w:r>
      <w:r w:rsidR="00432DB5">
        <w:rPr>
          <w:rFonts w:eastAsia="Times New Roman" w:cs="Times New Roman"/>
          <w:color w:val="auto"/>
          <w:szCs w:val="24"/>
          <w:lang w:eastAsia="ar-SA"/>
        </w:rPr>
        <w:t>n</w:t>
      </w: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 Gewerbeeinheiten und eine</w:t>
      </w:r>
      <w:r w:rsidR="00641F85" w:rsidRPr="00A25432">
        <w:rPr>
          <w:rFonts w:eastAsia="Times New Roman" w:cs="Times New Roman"/>
          <w:color w:val="auto"/>
          <w:szCs w:val="24"/>
          <w:lang w:eastAsia="ar-SA"/>
        </w:rPr>
        <w:t>r</w:t>
      </w:r>
      <w:r w:rsidRPr="00A25432">
        <w:rPr>
          <w:rFonts w:eastAsia="Times New Roman" w:cs="Times New Roman"/>
          <w:color w:val="auto"/>
          <w:szCs w:val="24"/>
          <w:lang w:eastAsia="ar-SA"/>
        </w:rPr>
        <w:t xml:space="preserve"> KITA</w:t>
      </w:r>
      <w:r w:rsidRPr="00B45157">
        <w:rPr>
          <w:rFonts w:eastAsia="Times New Roman" w:cs="Times New Roman"/>
          <w:color w:val="auto"/>
          <w:szCs w:val="24"/>
          <w:lang w:eastAsia="ar-SA"/>
        </w:rPr>
        <w:t xml:space="preserve">. </w:t>
      </w:r>
      <w:r w:rsidR="00D51B6E">
        <w:rPr>
          <w:rFonts w:eastAsia="Times New Roman" w:cs="Times New Roman"/>
          <w:color w:val="auto"/>
          <w:szCs w:val="24"/>
          <w:lang w:eastAsia="ar-SA"/>
        </w:rPr>
        <w:t>202</w:t>
      </w:r>
      <w:r w:rsidR="00CC7D1C">
        <w:rPr>
          <w:rFonts w:eastAsia="Times New Roman" w:cs="Times New Roman"/>
          <w:color w:val="auto"/>
          <w:szCs w:val="24"/>
          <w:lang w:eastAsia="ar-SA"/>
        </w:rPr>
        <w:t>4</w:t>
      </w:r>
      <w:r w:rsidR="00D51B6E">
        <w:rPr>
          <w:rFonts w:eastAsia="Times New Roman" w:cs="Times New Roman"/>
          <w:color w:val="auto"/>
          <w:szCs w:val="24"/>
          <w:lang w:eastAsia="ar-SA"/>
        </w:rPr>
        <w:t xml:space="preserve"> soll alles fertig sein.</w:t>
      </w:r>
    </w:p>
    <w:p w14:paraId="37B7D427" w14:textId="77777777" w:rsidR="002361D4" w:rsidRDefault="002361D4" w:rsidP="00B45157">
      <w:pPr>
        <w:tabs>
          <w:tab w:val="left" w:pos="7088"/>
        </w:tabs>
        <w:spacing w:line="360" w:lineRule="auto"/>
        <w:ind w:right="2379"/>
        <w:jc w:val="both"/>
      </w:pPr>
    </w:p>
    <w:p w14:paraId="748FC958" w14:textId="7331886F" w:rsidR="00B45157" w:rsidRPr="00B7277C" w:rsidRDefault="00D45AA3" w:rsidP="00B45157">
      <w:pPr>
        <w:tabs>
          <w:tab w:val="left" w:pos="7088"/>
        </w:tabs>
        <w:spacing w:line="360" w:lineRule="auto"/>
        <w:ind w:right="2379"/>
        <w:jc w:val="both"/>
        <w:rPr>
          <w:b/>
        </w:rPr>
      </w:pPr>
      <w:proofErr w:type="spellStart"/>
      <w:r>
        <w:rPr>
          <w:b/>
          <w:bCs/>
        </w:rPr>
        <w:t>Skylineblick</w:t>
      </w:r>
      <w:proofErr w:type="spellEnd"/>
      <w:r>
        <w:rPr>
          <w:b/>
          <w:bCs/>
        </w:rPr>
        <w:t xml:space="preserve"> dank n</w:t>
      </w:r>
      <w:r w:rsidR="002361D4">
        <w:rPr>
          <w:b/>
          <w:bCs/>
          <w:szCs w:val="22"/>
        </w:rPr>
        <w:t>achträglich angebaute</w:t>
      </w:r>
      <w:r>
        <w:rPr>
          <w:b/>
          <w:bCs/>
          <w:szCs w:val="22"/>
        </w:rPr>
        <w:t>r</w:t>
      </w:r>
      <w:r w:rsidR="002361D4">
        <w:rPr>
          <w:b/>
          <w:bCs/>
          <w:szCs w:val="22"/>
        </w:rPr>
        <w:t xml:space="preserve"> Balkone</w:t>
      </w:r>
      <w:r w:rsidR="00F26031">
        <w:rPr>
          <w:b/>
          <w:bCs/>
          <w:szCs w:val="22"/>
        </w:rPr>
        <w:t xml:space="preserve"> </w:t>
      </w:r>
    </w:p>
    <w:p w14:paraId="396E3082" w14:textId="640BE42A" w:rsidR="00B45157" w:rsidRPr="00B45157" w:rsidRDefault="00B45157" w:rsidP="00B45157">
      <w:pPr>
        <w:tabs>
          <w:tab w:val="left" w:pos="7088"/>
        </w:tabs>
        <w:spacing w:line="360" w:lineRule="auto"/>
        <w:ind w:right="2381"/>
        <w:jc w:val="both"/>
      </w:pPr>
      <w:r w:rsidRPr="00B45157">
        <w:lastRenderedPageBreak/>
        <w:t xml:space="preserve">Der alte Baukörper mit seiner Verkleidung aus </w:t>
      </w:r>
      <w:r w:rsidR="00262789">
        <w:t xml:space="preserve">einer </w:t>
      </w:r>
      <w:r w:rsidRPr="00B45157">
        <w:t>vorgehängten Fassade aus Natursteinplatten</w:t>
      </w:r>
      <w:r w:rsidR="00262789">
        <w:t xml:space="preserve"> genügt </w:t>
      </w:r>
      <w:r w:rsidRPr="00B45157">
        <w:t xml:space="preserve">weder optisch noch energetisch </w:t>
      </w:r>
      <w:r w:rsidR="00262789">
        <w:t>den zeitgemäßen</w:t>
      </w:r>
      <w:r w:rsidRPr="00B45157">
        <w:t xml:space="preserve"> </w:t>
      </w:r>
      <w:r w:rsidR="00262789">
        <w:t>Anforderungen</w:t>
      </w:r>
      <w:r w:rsidRPr="00B45157">
        <w:t xml:space="preserve">. </w:t>
      </w:r>
      <w:r w:rsidR="00FA4240">
        <w:t>D</w:t>
      </w:r>
      <w:r w:rsidRPr="00B45157">
        <w:t xml:space="preserve">ie gesamte Fassade </w:t>
      </w:r>
      <w:r w:rsidR="00FA4240">
        <w:t>w</w:t>
      </w:r>
      <w:r w:rsidR="00176FE3">
        <w:t>i</w:t>
      </w:r>
      <w:r w:rsidR="00FA4240">
        <w:t xml:space="preserve">rd daher </w:t>
      </w:r>
      <w:r w:rsidRPr="00B45157">
        <w:t>demontiert und die Dämmung komplett entfernt.</w:t>
      </w:r>
      <w:r w:rsidR="008E5381">
        <w:t xml:space="preserve"> </w:t>
      </w:r>
      <w:r w:rsidR="009220BA">
        <w:t>A</w:t>
      </w:r>
      <w:r w:rsidRPr="00326E4B">
        <w:t>us diesem großen homogenen Baukörper</w:t>
      </w:r>
      <w:r w:rsidR="009220BA">
        <w:t xml:space="preserve"> wird</w:t>
      </w:r>
      <w:r w:rsidRPr="00326E4B">
        <w:t xml:space="preserve"> ein Ensemble </w:t>
      </w:r>
      <w:r w:rsidR="00055237" w:rsidRPr="00326E4B">
        <w:t>ge</w:t>
      </w:r>
      <w:r w:rsidRPr="00326E4B">
        <w:t xml:space="preserve">schaffen, </w:t>
      </w:r>
      <w:r w:rsidR="00E73BA1" w:rsidRPr="00326E4B">
        <w:t>das den Eindruck</w:t>
      </w:r>
      <w:r w:rsidRPr="00326E4B">
        <w:t xml:space="preserve"> mehrere</w:t>
      </w:r>
      <w:r w:rsidR="00E73BA1" w:rsidRPr="00326E4B">
        <w:t>r</w:t>
      </w:r>
      <w:r w:rsidRPr="00326E4B">
        <w:t xml:space="preserve"> aneinander gebaute</w:t>
      </w:r>
      <w:r w:rsidR="00E73BA1" w:rsidRPr="00326E4B">
        <w:t>r</w:t>
      </w:r>
      <w:r w:rsidRPr="00326E4B">
        <w:t xml:space="preserve"> Wohnhäuser </w:t>
      </w:r>
      <w:r w:rsidR="00E73BA1" w:rsidRPr="00326E4B">
        <w:t>vermittelt</w:t>
      </w:r>
      <w:r w:rsidRPr="00326E4B">
        <w:t>. Dies</w:t>
      </w:r>
      <w:r w:rsidR="0054518F" w:rsidRPr="00326E4B">
        <w:t>er entsteht</w:t>
      </w:r>
      <w:r w:rsidR="005E4E12">
        <w:t xml:space="preserve"> </w:t>
      </w:r>
      <w:r w:rsidRPr="00326E4B">
        <w:t>durch unterschiedliche Fassadengestaltungen und Balkonsituationen zur Straßenseite hin.</w:t>
      </w:r>
    </w:p>
    <w:p w14:paraId="6B6729EA" w14:textId="77777777" w:rsidR="00B7277C" w:rsidRDefault="00B7277C" w:rsidP="00B7277C">
      <w:pPr>
        <w:tabs>
          <w:tab w:val="left" w:pos="7088"/>
        </w:tabs>
        <w:spacing w:line="360" w:lineRule="auto"/>
        <w:ind w:right="2381"/>
        <w:jc w:val="both"/>
      </w:pPr>
    </w:p>
    <w:p w14:paraId="7259C9C2" w14:textId="6EB26BA9" w:rsidR="00B7277C" w:rsidRPr="00B7277C" w:rsidRDefault="00B45157" w:rsidP="00B7277C">
      <w:pPr>
        <w:tabs>
          <w:tab w:val="left" w:pos="7088"/>
        </w:tabs>
        <w:spacing w:line="360" w:lineRule="auto"/>
        <w:ind w:right="2379"/>
        <w:jc w:val="both"/>
        <w:rPr>
          <w:b/>
        </w:rPr>
      </w:pPr>
      <w:r w:rsidRPr="00B45157">
        <w:rPr>
          <w:rFonts w:eastAsia="Times New Roman" w:cs="Times New Roman"/>
          <w:b/>
          <w:color w:val="auto"/>
          <w:szCs w:val="24"/>
          <w:lang w:eastAsia="ar-SA"/>
        </w:rPr>
        <w:t>Maßnahmen für mehr Wohnqualität</w:t>
      </w:r>
    </w:p>
    <w:p w14:paraId="730D7762" w14:textId="373D0FA7" w:rsidR="00B45157" w:rsidRPr="00B45157" w:rsidRDefault="00B45157" w:rsidP="00F6778C">
      <w:pPr>
        <w:tabs>
          <w:tab w:val="left" w:pos="7088"/>
        </w:tabs>
        <w:spacing w:line="360" w:lineRule="auto"/>
        <w:ind w:right="2381"/>
        <w:jc w:val="both"/>
      </w:pPr>
      <w:r w:rsidRPr="00B45157">
        <w:t>Im Zuge de</w:t>
      </w:r>
      <w:r w:rsidR="00753E81">
        <w:t>s Umbaus</w:t>
      </w:r>
      <w:r w:rsidRPr="00B45157">
        <w:t xml:space="preserve"> w</w:t>
      </w:r>
      <w:r w:rsidR="00C235E0">
        <w:t>ird</w:t>
      </w:r>
      <w:r w:rsidRPr="00B45157">
        <w:t xml:space="preserve"> auch das zentrale Treppenhaus entfernt und zusätzlicher Wohnraum geschaffen. Dafür m</w:t>
      </w:r>
      <w:r w:rsidR="000B1B2E">
        <w:t>üssen</w:t>
      </w:r>
      <w:r w:rsidRPr="00B45157">
        <w:t xml:space="preserve"> Decken und Stützen eingezogen werden. An anderer Stelle wiederum w</w:t>
      </w:r>
      <w:r w:rsidR="00C235E0">
        <w:t>e</w:t>
      </w:r>
      <w:r w:rsidRPr="00B45157">
        <w:t xml:space="preserve">rden Durchbrüche für kleinere, dezentrale Treppenhäuser </w:t>
      </w:r>
      <w:r w:rsidR="00C3697A">
        <w:t>umgesetzt</w:t>
      </w:r>
      <w:r w:rsidRPr="00B45157">
        <w:t>, die nun die Wohnungen erschließen. Für einen wohnlicheren Charakter w</w:t>
      </w:r>
      <w:r w:rsidR="002B4870">
        <w:t>e</w:t>
      </w:r>
      <w:r w:rsidRPr="00B45157">
        <w:t xml:space="preserve">rden die Decken der 3,75 Meter hohen Geschosse flächig abgehängt und der so </w:t>
      </w:r>
      <w:r w:rsidR="00EF30EB">
        <w:t>entstehende</w:t>
      </w:r>
      <w:r w:rsidR="00EF30EB" w:rsidRPr="00B45157">
        <w:t xml:space="preserve"> </w:t>
      </w:r>
      <w:r w:rsidRPr="00B45157">
        <w:t xml:space="preserve">Raum für technische Installationen genutzt. </w:t>
      </w:r>
      <w:r w:rsidR="0000687C">
        <w:t>Um di</w:t>
      </w:r>
      <w:r w:rsidR="007D278B">
        <w:t xml:space="preserve">e hohen Schallschutzanforderungen an der stark frequentierten Straße zu erfüllen, </w:t>
      </w:r>
      <w:r w:rsidR="005627B6">
        <w:t>müssen</w:t>
      </w:r>
      <w:r w:rsidR="005F0DCB">
        <w:t xml:space="preserve"> spezielle </w:t>
      </w:r>
      <w:r w:rsidR="007D278B">
        <w:t xml:space="preserve">Fenster </w:t>
      </w:r>
      <w:r w:rsidR="00F6778C">
        <w:t>in d</w:t>
      </w:r>
      <w:r w:rsidR="00183AFE">
        <w:t>ie</w:t>
      </w:r>
      <w:r w:rsidR="00F6778C">
        <w:t xml:space="preserve"> Wohnungen </w:t>
      </w:r>
      <w:r w:rsidR="005F0DCB">
        <w:t>eingebaut</w:t>
      </w:r>
      <w:r w:rsidR="005627B6">
        <w:t xml:space="preserve"> werden</w:t>
      </w:r>
      <w:r w:rsidR="007D278B" w:rsidRPr="00326E4B">
        <w:t xml:space="preserve">. </w:t>
      </w:r>
      <w:r w:rsidR="00CA7DDE" w:rsidRPr="00326E4B">
        <w:t>Es wird</w:t>
      </w:r>
      <w:r w:rsidR="0000687C" w:rsidRPr="00326E4B">
        <w:t xml:space="preserve"> eine Zu- und </w:t>
      </w:r>
      <w:r w:rsidR="006F3DB2" w:rsidRPr="00326E4B">
        <w:t>Abluft</w:t>
      </w:r>
      <w:r w:rsidR="0000687C" w:rsidRPr="00326E4B">
        <w:t>anlage über die Fassade installiert, die di</w:t>
      </w:r>
      <w:r w:rsidR="007D278B" w:rsidRPr="00326E4B">
        <w:t xml:space="preserve">e Räume mit Frischluft </w:t>
      </w:r>
      <w:r w:rsidR="0000687C" w:rsidRPr="00326E4B">
        <w:t>versorgt</w:t>
      </w:r>
      <w:r w:rsidR="007D278B" w:rsidRPr="00326E4B">
        <w:t xml:space="preserve">. </w:t>
      </w:r>
      <w:r w:rsidR="0000687C" w:rsidRPr="00326E4B">
        <w:t>Diese Form der Belüftung steigert den Wohnkomfort, dient der Vermeidung von Schimmelpilzbildung und ist darüber hinaus energieeffizient, da durch den Wärmetauscher Wärmeenergie zurückgewonnen wird</w:t>
      </w:r>
      <w:r w:rsidR="007D278B" w:rsidRPr="00326E4B">
        <w:t>.</w:t>
      </w:r>
      <w:r w:rsidR="007D278B" w:rsidRPr="00B72791">
        <w:t xml:space="preserve"> </w:t>
      </w:r>
      <w:r w:rsidR="005823AA" w:rsidRPr="00FB53DF">
        <w:t>Einen</w:t>
      </w:r>
      <w:r w:rsidR="005823AA">
        <w:t xml:space="preserve"> freien und </w:t>
      </w:r>
      <w:r w:rsidR="003443F7" w:rsidRPr="00B45157">
        <w:t>grandiose</w:t>
      </w:r>
      <w:r w:rsidR="005823AA">
        <w:t>n</w:t>
      </w:r>
      <w:r w:rsidR="003443F7" w:rsidRPr="00B45157">
        <w:t xml:space="preserve"> Ausblick auf die Frankfurter Skyline</w:t>
      </w:r>
      <w:r w:rsidR="005823AA">
        <w:t xml:space="preserve"> bietet sich den Bewohnern </w:t>
      </w:r>
      <w:r w:rsidR="00183AFE">
        <w:t xml:space="preserve">zudem </w:t>
      </w:r>
      <w:r w:rsidR="005823AA">
        <w:t xml:space="preserve">über die </w:t>
      </w:r>
      <w:r w:rsidR="00F6778C">
        <w:t>Balkon</w:t>
      </w:r>
      <w:r w:rsidR="005823AA">
        <w:t xml:space="preserve">e, die </w:t>
      </w:r>
      <w:r w:rsidR="00F6778C">
        <w:t>zur Steigerung des Wohnkomforts bei der Umnutzung vom Büro- zum Wohngebäude an jede Wohnung angebracht</w:t>
      </w:r>
      <w:r w:rsidR="005823AA">
        <w:t xml:space="preserve"> w</w:t>
      </w:r>
      <w:r w:rsidR="001D7179">
        <w:t>e</w:t>
      </w:r>
      <w:r w:rsidR="005823AA">
        <w:t>rden</w:t>
      </w:r>
      <w:r w:rsidR="00F6778C">
        <w:t xml:space="preserve">. </w:t>
      </w:r>
    </w:p>
    <w:p w14:paraId="05512EE3" w14:textId="77777777" w:rsidR="00F6778C" w:rsidRDefault="00F6778C" w:rsidP="00B45157">
      <w:pPr>
        <w:tabs>
          <w:tab w:val="left" w:pos="7088"/>
        </w:tabs>
        <w:spacing w:line="360" w:lineRule="auto"/>
        <w:ind w:right="2381"/>
        <w:jc w:val="both"/>
      </w:pPr>
    </w:p>
    <w:p w14:paraId="26CECEA3" w14:textId="50E3D63E" w:rsidR="00B45157" w:rsidRDefault="00335F9F" w:rsidP="00B45157">
      <w:pPr>
        <w:tabs>
          <w:tab w:val="left" w:pos="7088"/>
        </w:tabs>
        <w:spacing w:line="360" w:lineRule="auto"/>
        <w:ind w:right="2381"/>
        <w:jc w:val="both"/>
      </w:pPr>
      <w:r>
        <w:t>A</w:t>
      </w:r>
      <w:r w:rsidR="00B45157" w:rsidRPr="00B45157">
        <w:t xml:space="preserve">lle Balkone </w:t>
      </w:r>
      <w:r>
        <w:t xml:space="preserve">kragen </w:t>
      </w:r>
      <w:r w:rsidR="00B45157" w:rsidRPr="00B45157">
        <w:t xml:space="preserve">1,50 Meter </w:t>
      </w:r>
      <w:r>
        <w:t xml:space="preserve">weit </w:t>
      </w:r>
      <w:r w:rsidR="00B45157" w:rsidRPr="00B45157">
        <w:t>aus</w:t>
      </w:r>
      <w:r>
        <w:t xml:space="preserve"> und variieren l</w:t>
      </w:r>
      <w:r w:rsidR="00B45157" w:rsidRPr="00B45157">
        <w:t xml:space="preserve">ediglich </w:t>
      </w:r>
      <w:r>
        <w:t>in der</w:t>
      </w:r>
      <w:r w:rsidR="00B45157" w:rsidRPr="00B45157">
        <w:t xml:space="preserve"> Länge je nach Wohnungsgröße zwischen drei und neun Metern. </w:t>
      </w:r>
      <w:r w:rsidR="007663B5">
        <w:t>Neben</w:t>
      </w:r>
      <w:r w:rsidR="00B45157" w:rsidRPr="00B45157">
        <w:t xml:space="preserve"> </w:t>
      </w:r>
      <w:r w:rsidR="007663B5">
        <w:t xml:space="preserve">den </w:t>
      </w:r>
      <w:r w:rsidR="00B45157" w:rsidRPr="00B45157">
        <w:t>als Loggien ausgeführt</w:t>
      </w:r>
      <w:r w:rsidR="00A174E8">
        <w:t>en</w:t>
      </w:r>
      <w:r w:rsidR="00B45157" w:rsidRPr="00B45157">
        <w:t xml:space="preserve"> eingerückte</w:t>
      </w:r>
      <w:r w:rsidR="00A174E8">
        <w:t>n</w:t>
      </w:r>
      <w:r w:rsidR="00B45157" w:rsidRPr="00B45157">
        <w:t xml:space="preserve"> Bereiche</w:t>
      </w:r>
      <w:r w:rsidR="00A174E8">
        <w:t>n</w:t>
      </w:r>
      <w:r w:rsidR="00B45157" w:rsidRPr="00B45157">
        <w:t xml:space="preserve"> </w:t>
      </w:r>
      <w:r w:rsidR="007663B5">
        <w:t>gibt es</w:t>
      </w:r>
      <w:r w:rsidR="00B45157" w:rsidRPr="00B45157">
        <w:t xml:space="preserve"> vorgehängte Balkone, </w:t>
      </w:r>
      <w:r w:rsidR="007663B5">
        <w:t>bei denen m</w:t>
      </w:r>
      <w:r w:rsidR="00B45157" w:rsidRPr="00B45157">
        <w:t>it H</w:t>
      </w:r>
      <w:r w:rsidR="008068CD">
        <w:t>i</w:t>
      </w:r>
      <w:r w:rsidR="00B45157" w:rsidRPr="00B45157">
        <w:t>lfe von jeweils an den Seiten angeordneten Glasscheiben Pufferzonen geschaffen</w:t>
      </w:r>
      <w:r w:rsidR="007663B5" w:rsidRPr="007663B5">
        <w:t xml:space="preserve"> </w:t>
      </w:r>
      <w:r w:rsidR="007663B5" w:rsidRPr="00B45157">
        <w:t>w</w:t>
      </w:r>
      <w:r w:rsidR="00290EE7">
        <w:t>e</w:t>
      </w:r>
      <w:r w:rsidR="007663B5" w:rsidRPr="00B45157">
        <w:t>rden</w:t>
      </w:r>
      <w:r w:rsidR="00B45157" w:rsidRPr="00B45157">
        <w:t xml:space="preserve">, die den Lärm </w:t>
      </w:r>
      <w:r w:rsidR="00267F82">
        <w:t>zusätzlich</w:t>
      </w:r>
      <w:r w:rsidR="005E4E12">
        <w:t xml:space="preserve"> </w:t>
      </w:r>
      <w:r w:rsidR="00B45157" w:rsidRPr="00B45157">
        <w:t>abschirmen.</w:t>
      </w:r>
    </w:p>
    <w:p w14:paraId="68C42B02" w14:textId="77777777" w:rsidR="00B45157" w:rsidRDefault="00B45157" w:rsidP="00B45157">
      <w:pPr>
        <w:tabs>
          <w:tab w:val="left" w:pos="7088"/>
        </w:tabs>
        <w:spacing w:line="360" w:lineRule="auto"/>
        <w:ind w:right="2381"/>
        <w:jc w:val="both"/>
      </w:pPr>
    </w:p>
    <w:p w14:paraId="66D9FC9C" w14:textId="1D1EACFC" w:rsidR="00B45157" w:rsidRPr="00B7277C" w:rsidRDefault="00D833E0" w:rsidP="00B45157">
      <w:pPr>
        <w:tabs>
          <w:tab w:val="left" w:pos="7088"/>
        </w:tabs>
        <w:spacing w:line="360" w:lineRule="auto"/>
        <w:ind w:right="2379"/>
        <w:jc w:val="both"/>
        <w:rPr>
          <w:b/>
        </w:rPr>
      </w:pPr>
      <w:r>
        <w:rPr>
          <w:rFonts w:eastAsia="Times New Roman" w:cs="Times New Roman"/>
          <w:b/>
          <w:bCs/>
          <w:color w:val="auto"/>
          <w:szCs w:val="24"/>
          <w:lang w:eastAsia="ar-SA"/>
        </w:rPr>
        <w:lastRenderedPageBreak/>
        <w:t xml:space="preserve">Schöck Isokorb </w:t>
      </w:r>
      <w:r w:rsidR="00A55283">
        <w:rPr>
          <w:rFonts w:eastAsia="Times New Roman" w:cs="Times New Roman"/>
          <w:b/>
          <w:bCs/>
          <w:color w:val="auto"/>
          <w:szCs w:val="24"/>
          <w:lang w:eastAsia="ar-SA"/>
        </w:rPr>
        <w:t xml:space="preserve">T Typ S </w:t>
      </w:r>
      <w:r w:rsidR="00CF4713">
        <w:rPr>
          <w:rFonts w:eastAsia="Times New Roman" w:cs="Times New Roman"/>
          <w:b/>
          <w:bCs/>
          <w:color w:val="auto"/>
          <w:szCs w:val="24"/>
          <w:lang w:eastAsia="ar-SA"/>
        </w:rPr>
        <w:t xml:space="preserve">für </w:t>
      </w:r>
      <w:r w:rsidR="0035629F">
        <w:rPr>
          <w:rFonts w:eastAsia="Times New Roman" w:cs="Times New Roman"/>
          <w:b/>
          <w:bCs/>
          <w:color w:val="auto"/>
          <w:szCs w:val="24"/>
          <w:lang w:eastAsia="ar-SA"/>
        </w:rPr>
        <w:t>den</w:t>
      </w:r>
      <w:r w:rsidR="00CF4713">
        <w:rPr>
          <w:rFonts w:eastAsia="Times New Roman" w:cs="Times New Roman"/>
          <w:b/>
          <w:bCs/>
          <w:color w:val="auto"/>
          <w:szCs w:val="24"/>
          <w:lang w:eastAsia="ar-SA"/>
        </w:rPr>
        <w:t xml:space="preserve"> Stahlbau</w:t>
      </w:r>
    </w:p>
    <w:p w14:paraId="4554E639" w14:textId="703D9C50" w:rsidR="00B45157" w:rsidRPr="00B45157" w:rsidRDefault="00B45157" w:rsidP="00B45157">
      <w:pPr>
        <w:tabs>
          <w:tab w:val="left" w:pos="7088"/>
        </w:tabs>
        <w:spacing w:line="360" w:lineRule="auto"/>
        <w:ind w:right="2381"/>
        <w:jc w:val="both"/>
      </w:pPr>
      <w:r w:rsidRPr="00B45157">
        <w:t xml:space="preserve">Die neuen Balkone stellten die konstruktiv größte Herausforderung dar. Das Gebäude wurde als Skelettkonstruktion mit tragender Brüstung konzipiert. Wo Balkone vorgesehen </w:t>
      </w:r>
      <w:r w:rsidR="00D75136">
        <w:t>waren</w:t>
      </w:r>
      <w:r w:rsidRPr="00B45157">
        <w:t xml:space="preserve">, </w:t>
      </w:r>
      <w:r w:rsidR="00D80CC3">
        <w:t>w</w:t>
      </w:r>
      <w:r w:rsidR="00D232A4">
        <w:t>urde</w:t>
      </w:r>
      <w:r w:rsidR="00D80CC3" w:rsidRPr="00B45157">
        <w:t xml:space="preserve"> </w:t>
      </w:r>
      <w:r w:rsidRPr="00B45157">
        <w:t xml:space="preserve">die Brüstung entfernt, was die </w:t>
      </w:r>
      <w:r w:rsidR="007C3ACF">
        <w:t>Tragfunktion</w:t>
      </w:r>
      <w:r w:rsidRPr="00B45157">
        <w:t xml:space="preserve"> des Bauteils </w:t>
      </w:r>
      <w:r w:rsidR="008068CD">
        <w:t>aufh</w:t>
      </w:r>
      <w:r w:rsidR="00D232A4">
        <w:t>o</w:t>
      </w:r>
      <w:r w:rsidR="00032D5D">
        <w:t>b</w:t>
      </w:r>
      <w:r w:rsidRPr="00B45157">
        <w:t>. Hier</w:t>
      </w:r>
      <w:r w:rsidR="0095121F">
        <w:t>bei</w:t>
      </w:r>
      <w:r w:rsidRPr="00B45157">
        <w:t xml:space="preserve"> </w:t>
      </w:r>
      <w:r w:rsidR="0095121F">
        <w:t>w</w:t>
      </w:r>
      <w:r w:rsidR="00D232A4">
        <w:t>urde</w:t>
      </w:r>
      <w:r w:rsidR="0095121F" w:rsidRPr="00B45157">
        <w:t xml:space="preserve"> </w:t>
      </w:r>
      <w:r w:rsidRPr="00B45157">
        <w:t xml:space="preserve">die Bewehrung </w:t>
      </w:r>
      <w:r w:rsidR="007C3ACF">
        <w:t>mittels</w:t>
      </w:r>
      <w:r w:rsidR="007C3ACF" w:rsidRPr="00B45157">
        <w:t xml:space="preserve"> </w:t>
      </w:r>
      <w:r w:rsidRPr="00B45157">
        <w:t xml:space="preserve">Presslufthammer freigelegt und auch Teile der Decke </w:t>
      </w:r>
      <w:r w:rsidR="0095121F">
        <w:t xml:space="preserve">mussten </w:t>
      </w:r>
      <w:r w:rsidRPr="00B45157">
        <w:t>abgebrochen werden</w:t>
      </w:r>
      <w:r w:rsidR="00262789">
        <w:t>, wobei d</w:t>
      </w:r>
      <w:r w:rsidRPr="00B45157">
        <w:t xml:space="preserve">er </w:t>
      </w:r>
      <w:r w:rsidR="007C3ACF">
        <w:t>Bewehrungsstahl</w:t>
      </w:r>
      <w:r w:rsidR="007C3ACF" w:rsidRPr="00B45157">
        <w:t xml:space="preserve"> </w:t>
      </w:r>
      <w:r w:rsidRPr="00B45157">
        <w:t>in der Decke erhalten</w:t>
      </w:r>
      <w:r w:rsidR="00262789">
        <w:t xml:space="preserve"> bl</w:t>
      </w:r>
      <w:r w:rsidR="007F7B9B">
        <w:t>i</w:t>
      </w:r>
      <w:r w:rsidR="00D232A4">
        <w:t>e</w:t>
      </w:r>
      <w:r w:rsidR="00262789">
        <w:t>b</w:t>
      </w:r>
      <w:r w:rsidR="007F7B9B">
        <w:t>t</w:t>
      </w:r>
      <w:r w:rsidRPr="00B45157">
        <w:t>. Durch neu eingefügten Stahl</w:t>
      </w:r>
      <w:r w:rsidR="00EE708D">
        <w:t>beton</w:t>
      </w:r>
      <w:r w:rsidRPr="00B45157">
        <w:t xml:space="preserve"> w</w:t>
      </w:r>
      <w:r w:rsidR="00D232A4">
        <w:t>urde</w:t>
      </w:r>
      <w:r w:rsidRPr="00B45157">
        <w:t xml:space="preserve"> eine </w:t>
      </w:r>
      <w:r w:rsidR="00085556">
        <w:t xml:space="preserve">tragende </w:t>
      </w:r>
      <w:r w:rsidRPr="00B45157">
        <w:t>Konstruktion zwischen Bestandsdecke und Balkon</w:t>
      </w:r>
      <w:r w:rsidR="00EE708D">
        <w:t xml:space="preserve"> wieder</w:t>
      </w:r>
      <w:r w:rsidRPr="00B45157">
        <w:t xml:space="preserve">hergestellt. </w:t>
      </w:r>
    </w:p>
    <w:p w14:paraId="6510F17F" w14:textId="77777777" w:rsidR="00B45157" w:rsidRPr="00B45157" w:rsidRDefault="00B45157" w:rsidP="00B45157">
      <w:pPr>
        <w:tabs>
          <w:tab w:val="left" w:pos="7088"/>
        </w:tabs>
        <w:spacing w:line="360" w:lineRule="auto"/>
        <w:ind w:right="2381"/>
        <w:jc w:val="both"/>
      </w:pPr>
    </w:p>
    <w:p w14:paraId="560D7857" w14:textId="5B4E9289" w:rsidR="00B45157" w:rsidRPr="00B45157" w:rsidRDefault="00B45157" w:rsidP="00B45157">
      <w:pPr>
        <w:tabs>
          <w:tab w:val="left" w:pos="7088"/>
        </w:tabs>
        <w:spacing w:line="360" w:lineRule="auto"/>
        <w:ind w:right="2381"/>
        <w:jc w:val="both"/>
      </w:pPr>
      <w:r w:rsidRPr="00B45157">
        <w:t>Bei der Befestigung der Balkone am Bestandsgebäude k</w:t>
      </w:r>
      <w:r w:rsidR="00D232A4">
        <w:t>am</w:t>
      </w:r>
      <w:r w:rsidRPr="00B45157">
        <w:t xml:space="preserve"> der Schöck Isokorb T Typ S zum Einsatz. Als tragendes Wärmedämmelement eignet er sich perfekt für den Anschluss von frei auskragenden Stahlträgern an Stahlkonstruktionen.</w:t>
      </w:r>
      <w:r w:rsidR="00085556">
        <w:t xml:space="preserve"> </w:t>
      </w:r>
      <w:r w:rsidRPr="00B45157">
        <w:t xml:space="preserve">Der Isokorb T Typ S ist die einzige </w:t>
      </w:r>
      <w:r w:rsidR="007663B5">
        <w:t xml:space="preserve">Produktlösung auf dem deutschen Markt </w:t>
      </w:r>
      <w:r w:rsidRPr="00B45157">
        <w:t>zur Vermeidung von Wärmebrücken im Stahlbau</w:t>
      </w:r>
      <w:r w:rsidR="007663B5">
        <w:t xml:space="preserve"> mit eigenständiger bauaufsichtlicher Zulassung</w:t>
      </w:r>
      <w:r w:rsidRPr="00B45157">
        <w:t>. Damit bietet das Element maximale Sicherheit in der Planung, minimiert Energiekosten und verhindert Bauschäden.</w:t>
      </w:r>
    </w:p>
    <w:p w14:paraId="0CE19836" w14:textId="77777777" w:rsidR="00B45157" w:rsidRDefault="00B45157" w:rsidP="00B45157">
      <w:pPr>
        <w:tabs>
          <w:tab w:val="left" w:pos="7088"/>
        </w:tabs>
        <w:spacing w:line="360" w:lineRule="auto"/>
        <w:ind w:right="2381"/>
        <w:jc w:val="both"/>
      </w:pPr>
    </w:p>
    <w:p w14:paraId="45991513" w14:textId="6EA6FB09" w:rsidR="00B45157" w:rsidRPr="00B7277C" w:rsidRDefault="00262789" w:rsidP="00B45157">
      <w:pPr>
        <w:tabs>
          <w:tab w:val="left" w:pos="7088"/>
        </w:tabs>
        <w:spacing w:line="360" w:lineRule="auto"/>
        <w:ind w:right="2379"/>
        <w:jc w:val="both"/>
        <w:rPr>
          <w:b/>
        </w:rPr>
      </w:pPr>
      <w:r>
        <w:rPr>
          <w:rFonts w:eastAsia="Times New Roman" w:cs="Times New Roman"/>
          <w:b/>
          <w:bCs/>
          <w:color w:val="auto"/>
          <w:szCs w:val="24"/>
          <w:lang w:eastAsia="ar-SA"/>
        </w:rPr>
        <w:t>Thermische Trennung für spezifische Anforderungen</w:t>
      </w:r>
    </w:p>
    <w:p w14:paraId="7D553A67" w14:textId="27720EC6" w:rsidR="00B45157" w:rsidRDefault="00B45157" w:rsidP="00B45157">
      <w:pPr>
        <w:tabs>
          <w:tab w:val="left" w:pos="7088"/>
        </w:tabs>
        <w:spacing w:line="360" w:lineRule="auto"/>
        <w:ind w:right="2381"/>
        <w:jc w:val="both"/>
      </w:pPr>
      <w:r w:rsidRPr="00B45157">
        <w:t xml:space="preserve">Das Besondere </w:t>
      </w:r>
      <w:r w:rsidR="00BE5D20">
        <w:t xml:space="preserve">in der vorgestellten Anwendung des </w:t>
      </w:r>
      <w:r w:rsidR="005D235E">
        <w:t xml:space="preserve">Schöck </w:t>
      </w:r>
      <w:r w:rsidR="00F45DD2">
        <w:t>I</w:t>
      </w:r>
      <w:r w:rsidR="005D235E">
        <w:t>sokorb T Typ S:</w:t>
      </w:r>
      <w:r w:rsidR="00FE00BB" w:rsidRPr="00FE00BB">
        <w:t xml:space="preserve"> </w:t>
      </w:r>
      <w:r w:rsidR="00FE00BB" w:rsidRPr="00BD3C35">
        <w:t xml:space="preserve">Es wird hier bereits im Betonfertigteilwerk ein Stahleinbauteil verbaut, so dass die </w:t>
      </w:r>
      <w:r w:rsidR="00AF0122">
        <w:t>Isokorb Element</w:t>
      </w:r>
      <w:r w:rsidR="008F6914">
        <w:t>e</w:t>
      </w:r>
      <w:r w:rsidR="00AF0122" w:rsidRPr="00BD3C35">
        <w:t xml:space="preserve"> </w:t>
      </w:r>
      <w:r w:rsidR="00FE00BB" w:rsidRPr="00BD3C35">
        <w:t>für die Verbindung zwischen Stahl und Stahl verwendet werden</w:t>
      </w:r>
      <w:r w:rsidR="00FE00BB" w:rsidRPr="00202045">
        <w:t xml:space="preserve"> können.</w:t>
      </w:r>
      <w:r w:rsidR="005D235E">
        <w:t xml:space="preserve"> </w:t>
      </w:r>
      <w:r w:rsidRPr="00B45157">
        <w:t xml:space="preserve">Johannes </w:t>
      </w:r>
      <w:proofErr w:type="spellStart"/>
      <w:r w:rsidRPr="00B45157">
        <w:t>Weipert</w:t>
      </w:r>
      <w:proofErr w:type="spellEnd"/>
      <w:r w:rsidRPr="00B45157">
        <w:t xml:space="preserve"> </w:t>
      </w:r>
      <w:r w:rsidR="002178F8">
        <w:t>vom Fertigteilwerk</w:t>
      </w:r>
      <w:r w:rsidRPr="00B45157">
        <w:t xml:space="preserve"> </w:t>
      </w:r>
      <w:proofErr w:type="spellStart"/>
      <w:r w:rsidRPr="00B45157">
        <w:t>Weipert</w:t>
      </w:r>
      <w:proofErr w:type="spellEnd"/>
      <w:r w:rsidRPr="00B45157">
        <w:t xml:space="preserve">-Bau GmbH &amp; </w:t>
      </w:r>
      <w:r w:rsidR="00847ACB">
        <w:t>C</w:t>
      </w:r>
      <w:r w:rsidR="00847ACB" w:rsidRPr="00B45157">
        <w:t>o</w:t>
      </w:r>
      <w:r w:rsidRPr="00B45157">
        <w:t>.</w:t>
      </w:r>
      <w:r w:rsidR="00847ACB">
        <w:t xml:space="preserve"> </w:t>
      </w:r>
      <w:r w:rsidRPr="00B45157">
        <w:t>KG erklärt: „D</w:t>
      </w:r>
      <w:r w:rsidR="007663B5">
        <w:t xml:space="preserve">ie vorgestellte Anwendung des Isokorb T Typ </w:t>
      </w:r>
      <w:r w:rsidR="00A44001">
        <w:t xml:space="preserve">S </w:t>
      </w:r>
      <w:r w:rsidR="007663B5">
        <w:t xml:space="preserve">im View 180 ist eine Sonderlösung, da er nicht wie üblicherweise zwei Stahlbauteile verbindet, sondern zwei </w:t>
      </w:r>
      <w:r w:rsidR="007663B5" w:rsidRPr="00B45157">
        <w:t>verzinkte Stahlbauteile</w:t>
      </w:r>
      <w:r w:rsidR="007663B5">
        <w:t xml:space="preserve"> mit einem Einbauteil an den Stahlbetonbalkon anbindet</w:t>
      </w:r>
      <w:r w:rsidRPr="00B45157">
        <w:t>. Pro Balkon gibt es vier Druckmodule S-V und die Zugmodule S-N. Der große Vorteil des Typ S ist, dass er modular aufgebaut werden kann. Der Last entsprechend können mehr</w:t>
      </w:r>
      <w:r w:rsidR="00BE5D20">
        <w:t>ere</w:t>
      </w:r>
      <w:r w:rsidRPr="00B45157">
        <w:t xml:space="preserve"> Module eingesetzt werden.“</w:t>
      </w:r>
    </w:p>
    <w:p w14:paraId="134E02DC" w14:textId="32D0805F" w:rsidR="008262BB" w:rsidRDefault="008262BB" w:rsidP="00B45157">
      <w:pPr>
        <w:tabs>
          <w:tab w:val="left" w:pos="7088"/>
        </w:tabs>
        <w:spacing w:line="360" w:lineRule="auto"/>
        <w:ind w:right="2381"/>
        <w:jc w:val="both"/>
      </w:pPr>
    </w:p>
    <w:p w14:paraId="722F4553" w14:textId="77777777" w:rsidR="00BC3240" w:rsidRPr="00024E81" w:rsidRDefault="00BC3240" w:rsidP="00A25432">
      <w:pPr>
        <w:spacing w:line="360" w:lineRule="auto"/>
        <w:ind w:right="2549"/>
        <w:jc w:val="both"/>
        <w:rPr>
          <w:b/>
          <w:bCs/>
        </w:rPr>
      </w:pPr>
      <w:r w:rsidRPr="00024E81">
        <w:rPr>
          <w:b/>
          <w:bCs/>
        </w:rPr>
        <w:t>Besonderheiten im Fertigteilwerk</w:t>
      </w:r>
    </w:p>
    <w:p w14:paraId="1A837A04" w14:textId="395D76BB" w:rsidR="00BC3240" w:rsidRDefault="00747202" w:rsidP="00A25432">
      <w:pPr>
        <w:spacing w:line="360" w:lineRule="auto"/>
        <w:ind w:right="2549"/>
        <w:jc w:val="both"/>
      </w:pPr>
      <w:r>
        <w:t>F</w:t>
      </w:r>
      <w:r w:rsidR="00BC3240" w:rsidRPr="00024E81">
        <w:t xml:space="preserve">ür das Projekt </w:t>
      </w:r>
      <w:r>
        <w:t xml:space="preserve">wurden pro Tag </w:t>
      </w:r>
      <w:r w:rsidR="00BC3240">
        <w:t xml:space="preserve">zwei Balkone </w:t>
      </w:r>
      <w:r>
        <w:t xml:space="preserve">im </w:t>
      </w:r>
      <w:r w:rsidR="00BE5D20">
        <w:t xml:space="preserve">Betonfertigteilwerk </w:t>
      </w:r>
      <w:r w:rsidR="00BC3240">
        <w:t>produziert</w:t>
      </w:r>
      <w:r>
        <w:t xml:space="preserve"> m</w:t>
      </w:r>
      <w:r w:rsidR="00BC3240">
        <w:t xml:space="preserve">it der Besonderheit, dass hier </w:t>
      </w:r>
      <w:r w:rsidR="00217DA3">
        <w:t>zwei</w:t>
      </w:r>
      <w:r w:rsidR="00217DA3" w:rsidRPr="00084014">
        <w:t xml:space="preserve"> </w:t>
      </w:r>
      <w:r w:rsidR="00BC3240" w:rsidRPr="00084014">
        <w:t xml:space="preserve">extra nachgewiesene </w:t>
      </w:r>
      <w:r w:rsidR="00217DA3">
        <w:lastRenderedPageBreak/>
        <w:t xml:space="preserve">Kopfplatten </w:t>
      </w:r>
      <w:r w:rsidR="00BC3240" w:rsidRPr="00084014">
        <w:t>mit angeschweißten Bewehrungsstäben</w:t>
      </w:r>
      <w:r w:rsidR="00217DA3">
        <w:t xml:space="preserve"> bzw. </w:t>
      </w:r>
      <w:proofErr w:type="gramStart"/>
      <w:r w:rsidR="00217DA3">
        <w:t xml:space="preserve">Zuglaschen </w:t>
      </w:r>
      <w:r w:rsidR="00BC3240" w:rsidRPr="00084014">
        <w:t xml:space="preserve"> </w:t>
      </w:r>
      <w:r w:rsidR="00BC3240">
        <w:t>für</w:t>
      </w:r>
      <w:proofErr w:type="gramEnd"/>
      <w:r w:rsidR="00BC3240">
        <w:t xml:space="preserve"> die</w:t>
      </w:r>
      <w:r w:rsidR="00BC3240" w:rsidRPr="00084014">
        <w:t xml:space="preserve"> Deckenbereiche des Bestandsbauwerks </w:t>
      </w:r>
      <w:r w:rsidR="00BC3240">
        <w:t xml:space="preserve">notwendig </w:t>
      </w:r>
      <w:r w:rsidR="00030FD7">
        <w:t>waren</w:t>
      </w:r>
      <w:r w:rsidR="00BC3240">
        <w:t xml:space="preserve">. </w:t>
      </w:r>
      <w:r w:rsidR="00681F55">
        <w:t xml:space="preserve">„Zusammen mit einem </w:t>
      </w:r>
      <w:r w:rsidR="00BC3240">
        <w:t xml:space="preserve">Schlosser haben wir </w:t>
      </w:r>
      <w:proofErr w:type="gramStart"/>
      <w:r w:rsidR="00BC3240">
        <w:t>einen Prototypen</w:t>
      </w:r>
      <w:proofErr w:type="gramEnd"/>
      <w:r w:rsidR="00BC3240">
        <w:t xml:space="preserve"> entwickelt und auf den Zentimeter genau die Bewehrung </w:t>
      </w:r>
      <w:r w:rsidR="003C49B1">
        <w:t xml:space="preserve">mit den Experten von Schöck </w:t>
      </w:r>
      <w:r w:rsidR="00BC3240">
        <w:t>abgestimmt</w:t>
      </w:r>
      <w:r w:rsidR="003C49B1">
        <w:t xml:space="preserve">“, berichtet Johannes </w:t>
      </w:r>
      <w:proofErr w:type="spellStart"/>
      <w:r w:rsidR="003C49B1">
        <w:t>Weipert</w:t>
      </w:r>
      <w:proofErr w:type="spellEnd"/>
      <w:r w:rsidR="003C49B1">
        <w:t>.</w:t>
      </w:r>
    </w:p>
    <w:p w14:paraId="40EC9E7B" w14:textId="77777777" w:rsidR="00BC3240" w:rsidRPr="00024E81" w:rsidRDefault="00BC3240" w:rsidP="00A25432">
      <w:pPr>
        <w:spacing w:line="360" w:lineRule="auto"/>
        <w:ind w:right="2549"/>
        <w:jc w:val="both"/>
      </w:pPr>
    </w:p>
    <w:p w14:paraId="5088A2E8" w14:textId="718BF8B1" w:rsidR="00BC3240" w:rsidRDefault="00BC3240" w:rsidP="00A25432">
      <w:pPr>
        <w:spacing w:line="360" w:lineRule="auto"/>
        <w:ind w:right="2549"/>
        <w:jc w:val="both"/>
      </w:pPr>
      <w:r w:rsidRPr="00024E81">
        <w:t xml:space="preserve">Im </w:t>
      </w:r>
      <w:r w:rsidR="00BE5D20">
        <w:t xml:space="preserve">Betonfertigteilwerk </w:t>
      </w:r>
      <w:r w:rsidR="003C49B1">
        <w:t xml:space="preserve">wurden </w:t>
      </w:r>
      <w:r w:rsidRPr="00024E81">
        <w:t xml:space="preserve">in den Balkon zwei bewehrte </w:t>
      </w:r>
      <w:r w:rsidR="002D0F75">
        <w:t>Stahleinbauteile</w:t>
      </w:r>
      <w:r w:rsidR="002D0F75" w:rsidRPr="00024E81">
        <w:t xml:space="preserve"> </w:t>
      </w:r>
      <w:r w:rsidRPr="00024E81">
        <w:t>mit jeweils einer Trägerplatte</w:t>
      </w:r>
      <w:r w:rsidR="002D0F75">
        <w:t xml:space="preserve"> betoniert</w:t>
      </w:r>
      <w:r w:rsidRPr="00024E81">
        <w:t>, die am Kopfende, zum Gebäude hin, mit dem Fertigteil abschließt. An dieser Trägerplatte montier</w:t>
      </w:r>
      <w:r>
        <w:t>t</w:t>
      </w:r>
      <w:r w:rsidRPr="00024E81">
        <w:t xml:space="preserve">en </w:t>
      </w:r>
      <w:r w:rsidR="00BF2ED0">
        <w:t>die Verarbeiter</w:t>
      </w:r>
      <w:r w:rsidRPr="00024E81">
        <w:t xml:space="preserve"> </w:t>
      </w:r>
      <w:r w:rsidR="007663B5">
        <w:t>über die</w:t>
      </w:r>
      <w:r w:rsidRPr="00024E81">
        <w:t xml:space="preserve"> Schraubverbindung </w:t>
      </w:r>
      <w:r w:rsidR="007663B5">
        <w:t>des Isokorb thermisch getrennt eine weitere Trägerplatte, die mit der Zuglasche verbunden ist</w:t>
      </w:r>
      <w:r w:rsidRPr="00024E81">
        <w:t xml:space="preserve">. Der </w:t>
      </w:r>
      <w:proofErr w:type="spellStart"/>
      <w:r w:rsidRPr="00024E81">
        <w:t>Stahlarm</w:t>
      </w:r>
      <w:proofErr w:type="spellEnd"/>
      <w:r w:rsidRPr="00024E81">
        <w:t xml:space="preserve"> ist mit einer </w:t>
      </w:r>
      <w:r w:rsidR="0048071B">
        <w:t>Schubknagge</w:t>
      </w:r>
      <w:r w:rsidR="0048071B" w:rsidRPr="00024E81">
        <w:t xml:space="preserve"> </w:t>
      </w:r>
      <w:r w:rsidRPr="00024E81">
        <w:t xml:space="preserve">versehen. Bauseits liegt </w:t>
      </w:r>
      <w:r w:rsidR="0048071B">
        <w:t>die Zuglasche</w:t>
      </w:r>
      <w:r w:rsidRPr="00024E81">
        <w:t xml:space="preserve"> auf der Bestandsdecke auf, die </w:t>
      </w:r>
      <w:r w:rsidR="0048071B">
        <w:t>Schubknagge</w:t>
      </w:r>
      <w:r w:rsidR="0048071B" w:rsidRPr="00024E81">
        <w:t xml:space="preserve"> </w:t>
      </w:r>
      <w:r w:rsidRPr="00024E81">
        <w:t>ist in einer Kernbohrung versenkt und wird mit Beton vergossen.</w:t>
      </w:r>
      <w:r>
        <w:t xml:space="preserve"> Ein Stahlteil wiegt </w:t>
      </w:r>
      <w:r w:rsidR="00D77591">
        <w:t xml:space="preserve">circa </w:t>
      </w:r>
      <w:r>
        <w:t xml:space="preserve">125 Kilogramm. Johannes </w:t>
      </w:r>
      <w:proofErr w:type="spellStart"/>
      <w:r>
        <w:t>Weipert</w:t>
      </w:r>
      <w:proofErr w:type="spellEnd"/>
      <w:r>
        <w:t xml:space="preserve"> erklärt: „Die Schrauben werden mit einem Mörserschlag gesichert, so dass das Gewinde sich nicht mehr aufdrehen kann. Für uns war dieses Projekt eine Herausforderung, aber </w:t>
      </w:r>
      <w:r w:rsidR="006C3EF0">
        <w:t>solche</w:t>
      </w:r>
      <w:r>
        <w:t xml:space="preserve"> komplizierten Spezialaufträge </w:t>
      </w:r>
      <w:r w:rsidR="001F0994">
        <w:t>zeichn</w:t>
      </w:r>
      <w:r>
        <w:t>en uns aus, nicht zu</w:t>
      </w:r>
      <w:r w:rsidR="00CF5F4C">
        <w:t>l</w:t>
      </w:r>
      <w:r>
        <w:t xml:space="preserve">etzt durch die </w:t>
      </w:r>
      <w:r w:rsidR="006C3EF0">
        <w:t>sehr gewissenhafte Arbeit</w:t>
      </w:r>
      <w:r>
        <w:t xml:space="preserve"> unserer Mitarbeiter</w:t>
      </w:r>
      <w:r w:rsidR="00CF5F4C">
        <w:t xml:space="preserve"> </w:t>
      </w:r>
      <w:r w:rsidR="006C3EF0">
        <w:t xml:space="preserve">und </w:t>
      </w:r>
      <w:r w:rsidR="00CF5F4C">
        <w:t xml:space="preserve">die </w:t>
      </w:r>
      <w:r w:rsidR="006C3EF0">
        <w:t xml:space="preserve">gute </w:t>
      </w:r>
      <w:r w:rsidR="00CF5F4C">
        <w:t>Zusamme</w:t>
      </w:r>
      <w:r w:rsidR="00F45DD2">
        <w:t>n</w:t>
      </w:r>
      <w:r w:rsidR="00CF5F4C">
        <w:t xml:space="preserve">arbeit mit </w:t>
      </w:r>
      <w:r w:rsidR="006C3EF0">
        <w:t>Schöck</w:t>
      </w:r>
      <w:r>
        <w:t>.“</w:t>
      </w:r>
    </w:p>
    <w:p w14:paraId="03D99D2C" w14:textId="77777777" w:rsidR="008262BB" w:rsidRPr="00B45157" w:rsidRDefault="008262BB" w:rsidP="00B45157">
      <w:pPr>
        <w:tabs>
          <w:tab w:val="left" w:pos="7088"/>
        </w:tabs>
        <w:spacing w:line="360" w:lineRule="auto"/>
        <w:ind w:right="2381"/>
        <w:jc w:val="both"/>
      </w:pPr>
    </w:p>
    <w:p w14:paraId="7B577CC0" w14:textId="7BEF39AD" w:rsidR="00B45157" w:rsidRPr="00B45157" w:rsidRDefault="00B45157" w:rsidP="00B45157">
      <w:pPr>
        <w:tabs>
          <w:tab w:val="left" w:pos="7088"/>
        </w:tabs>
        <w:spacing w:line="360" w:lineRule="auto"/>
        <w:ind w:right="2381"/>
        <w:jc w:val="both"/>
        <w:rPr>
          <w:b/>
        </w:rPr>
      </w:pPr>
      <w:r w:rsidRPr="00B45157">
        <w:rPr>
          <w:b/>
          <w:bCs/>
        </w:rPr>
        <w:t>Nachhaltiges Umnutzungsprojekt</w:t>
      </w:r>
    </w:p>
    <w:p w14:paraId="3D2D1639" w14:textId="2D50AF91" w:rsidR="00B45157" w:rsidRPr="00B45157" w:rsidRDefault="00B45157" w:rsidP="00B45157">
      <w:pPr>
        <w:tabs>
          <w:tab w:val="left" w:pos="7088"/>
        </w:tabs>
        <w:spacing w:line="360" w:lineRule="auto"/>
        <w:ind w:right="2379"/>
        <w:jc w:val="both"/>
      </w:pPr>
      <w:r w:rsidRPr="00B45157">
        <w:t>Die Nutzungsänd</w:t>
      </w:r>
      <w:r w:rsidR="00B962A8">
        <w:t>erung eines Bürogebäudes in ein</w:t>
      </w:r>
      <w:r w:rsidRPr="00B45157">
        <w:t xml:space="preserve"> Wohn</w:t>
      </w:r>
      <w:r w:rsidR="00B962A8">
        <w:t>gebäude</w:t>
      </w:r>
      <w:r w:rsidRPr="00B45157">
        <w:t xml:space="preserve"> in dieser Größenordnung ist bisher selten erfolgt. </w:t>
      </w:r>
      <w:r w:rsidR="00262789">
        <w:t>Allerdings</w:t>
      </w:r>
      <w:r w:rsidRPr="00B45157">
        <w:t xml:space="preserve"> haben</w:t>
      </w:r>
      <w:r w:rsidR="00262789">
        <w:t xml:space="preserve"> solche</w:t>
      </w:r>
      <w:r w:rsidRPr="00B45157">
        <w:t xml:space="preserve"> Projekte enormes Poten</w:t>
      </w:r>
      <w:r w:rsidR="005857C2">
        <w:t>z</w:t>
      </w:r>
      <w:r w:rsidRPr="00B45157">
        <w:t>ial</w:t>
      </w:r>
      <w:r w:rsidR="002E62FE">
        <w:t>, um die</w:t>
      </w:r>
      <w:r w:rsidRPr="00B45157">
        <w:t xml:space="preserve"> Wohnungsnot</w:t>
      </w:r>
      <w:r w:rsidR="00262789" w:rsidRPr="00262789">
        <w:t xml:space="preserve"> </w:t>
      </w:r>
      <w:r w:rsidR="00262789" w:rsidRPr="00B45157">
        <w:t>in Metropolen wie Frankfurt</w:t>
      </w:r>
      <w:r w:rsidR="002E62FE">
        <w:t xml:space="preserve"> zu verringern</w:t>
      </w:r>
      <w:r w:rsidRPr="00B45157">
        <w:t xml:space="preserve">. Auch das Thema Nachhaltigkeit spielt eine große Rolle, denn beim Neubau wird viel Energie durch </w:t>
      </w:r>
      <w:r w:rsidR="00D00428">
        <w:t xml:space="preserve">die </w:t>
      </w:r>
      <w:r w:rsidRPr="00B45157">
        <w:t xml:space="preserve">Produktion von Baumaterialien und deren Transport verbraucht. </w:t>
      </w:r>
      <w:r w:rsidR="00786960">
        <w:t>Für das</w:t>
      </w:r>
      <w:r w:rsidR="00F66F0C">
        <w:t xml:space="preserve"> Projekt</w:t>
      </w:r>
      <w:r w:rsidR="00F66F0C" w:rsidRPr="00B45157">
        <w:t xml:space="preserve"> </w:t>
      </w:r>
      <w:r w:rsidRPr="00B45157">
        <w:t xml:space="preserve">View 180 dagegen </w:t>
      </w:r>
      <w:r w:rsidR="005E4E12">
        <w:t>kann</w:t>
      </w:r>
      <w:r w:rsidR="005E4E12" w:rsidRPr="00B45157">
        <w:t xml:space="preserve"> </w:t>
      </w:r>
      <w:r w:rsidRPr="00B45157">
        <w:t xml:space="preserve">ein großer Teil des vor 30 Jahren verbauten Materials </w:t>
      </w:r>
      <w:r w:rsidR="002178F8">
        <w:t>für die weitere Verwendung</w:t>
      </w:r>
      <w:r w:rsidRPr="00B45157">
        <w:t xml:space="preserve"> stehen bleiben</w:t>
      </w:r>
      <w:r w:rsidR="002178F8">
        <w:t xml:space="preserve">. Dadurch </w:t>
      </w:r>
      <w:r w:rsidR="005E4E12">
        <w:t>wird</w:t>
      </w:r>
      <w:r w:rsidR="005E4E12" w:rsidRPr="00B45157">
        <w:t xml:space="preserve"> </w:t>
      </w:r>
      <w:r w:rsidR="00262789">
        <w:t>zusätzlicher</w:t>
      </w:r>
      <w:r w:rsidRPr="00B45157">
        <w:t xml:space="preserve"> CO</w:t>
      </w:r>
      <w:r w:rsidRPr="00A25432">
        <w:rPr>
          <w:vertAlign w:val="subscript"/>
        </w:rPr>
        <w:t>2</w:t>
      </w:r>
      <w:r w:rsidRPr="00B45157">
        <w:t xml:space="preserve">-Ausstoß vermieden, der </w:t>
      </w:r>
      <w:r w:rsidR="00262789">
        <w:t>andernfalls</w:t>
      </w:r>
      <w:r w:rsidRPr="00B45157">
        <w:t xml:space="preserve"> bei</w:t>
      </w:r>
      <w:r w:rsidR="00F76A53">
        <w:t>m</w:t>
      </w:r>
      <w:r w:rsidRPr="00B45157">
        <w:t xml:space="preserve"> Abbruch und Recycling beziehungsweise </w:t>
      </w:r>
      <w:r w:rsidR="00F76A53">
        <w:t xml:space="preserve">bei der </w:t>
      </w:r>
      <w:r w:rsidRPr="00B45157">
        <w:t xml:space="preserve">Entsorgung entstanden wäre. </w:t>
      </w:r>
      <w:r w:rsidR="00262789">
        <w:t>A</w:t>
      </w:r>
      <w:r w:rsidRPr="00B45157">
        <w:t>ngesichts des Klimawandels</w:t>
      </w:r>
      <w:r w:rsidR="0095121F">
        <w:t xml:space="preserve"> und der Wohnungsnot in den Ballungszent</w:t>
      </w:r>
      <w:r w:rsidR="00994786">
        <w:t>r</w:t>
      </w:r>
      <w:r w:rsidR="0095121F">
        <w:t xml:space="preserve">en </w:t>
      </w:r>
      <w:r w:rsidR="00F06878">
        <w:t>is</w:t>
      </w:r>
      <w:r w:rsidR="0095121F">
        <w:t xml:space="preserve">t </w:t>
      </w:r>
      <w:r w:rsidR="00994786">
        <w:t>ein</w:t>
      </w:r>
      <w:r w:rsidR="00C64ADF">
        <w:t xml:space="preserve"> Umbau vo</w:t>
      </w:r>
      <w:r w:rsidR="00994786">
        <w:t>n einem</w:t>
      </w:r>
      <w:r w:rsidR="00C64ADF">
        <w:t xml:space="preserve"> Bürogebäude in </w:t>
      </w:r>
      <w:r w:rsidR="00994786">
        <w:t>ein</w:t>
      </w:r>
      <w:r w:rsidR="00C64ADF">
        <w:t xml:space="preserve"> Wohnprojekt</w:t>
      </w:r>
      <w:r w:rsidR="00994786">
        <w:t xml:space="preserve"> wie das</w:t>
      </w:r>
      <w:r w:rsidR="0095121F">
        <w:t xml:space="preserve"> View 180 </w:t>
      </w:r>
      <w:r w:rsidR="00F06878">
        <w:t>ein gutes Beispiel</w:t>
      </w:r>
      <w:r w:rsidR="00C64ADF">
        <w:t xml:space="preserve"> für nachhaltiges und zukunfts</w:t>
      </w:r>
      <w:r w:rsidR="00635F06">
        <w:t>weisendes</w:t>
      </w:r>
      <w:r w:rsidR="00C64ADF">
        <w:t xml:space="preserve"> Bauen.</w:t>
      </w:r>
      <w:r w:rsidRPr="00B45157">
        <w:t xml:space="preserve"> </w:t>
      </w:r>
    </w:p>
    <w:p w14:paraId="2A10742D" w14:textId="77777777" w:rsidR="00B7277C" w:rsidRPr="00D423FB" w:rsidRDefault="00B7277C" w:rsidP="00FC4208">
      <w:pPr>
        <w:tabs>
          <w:tab w:val="left" w:pos="7088"/>
        </w:tabs>
        <w:spacing w:line="360" w:lineRule="auto"/>
        <w:ind w:right="2379"/>
        <w:jc w:val="both"/>
      </w:pPr>
    </w:p>
    <w:p w14:paraId="4A50D280" w14:textId="419C70FE" w:rsidR="00FC4208" w:rsidRPr="002B3818" w:rsidRDefault="00000000" w:rsidP="002B3818">
      <w:pPr>
        <w:tabs>
          <w:tab w:val="left" w:pos="7088"/>
        </w:tabs>
        <w:spacing w:line="360" w:lineRule="auto"/>
        <w:ind w:right="2379"/>
        <w:jc w:val="right"/>
        <w:rPr>
          <w:sz w:val="16"/>
          <w:szCs w:val="16"/>
        </w:rPr>
      </w:pPr>
      <w:sdt>
        <w:sdtPr>
          <w:rPr>
            <w:sz w:val="16"/>
            <w:szCs w:val="16"/>
          </w:rPr>
          <w:id w:val="-1695524846"/>
          <w:placeholder>
            <w:docPart w:val="DefaultPlaceholder_-1854013440"/>
          </w:placeholder>
          <w:text/>
        </w:sdtPr>
        <w:sdtContent>
          <w:r w:rsidR="007C35DA">
            <w:rPr>
              <w:sz w:val="16"/>
              <w:szCs w:val="16"/>
            </w:rPr>
            <w:t>7.</w:t>
          </w:r>
          <w:r w:rsidR="00413CEB">
            <w:rPr>
              <w:sz w:val="16"/>
              <w:szCs w:val="16"/>
            </w:rPr>
            <w:t>357</w:t>
          </w:r>
        </w:sdtContent>
      </w:sdt>
      <w:r w:rsidR="002B3818" w:rsidRPr="00124A25">
        <w:rPr>
          <w:sz w:val="16"/>
          <w:szCs w:val="16"/>
        </w:rPr>
        <w:t xml:space="preserve"> Zeiche</w:t>
      </w:r>
      <w:r w:rsidR="002B3818" w:rsidRPr="002B3818">
        <w:rPr>
          <w:sz w:val="16"/>
          <w:szCs w:val="16"/>
        </w:rPr>
        <w:t>n (inkl. Leerzeichen)</w:t>
      </w:r>
    </w:p>
    <w:p w14:paraId="08416F22" w14:textId="77777777" w:rsidR="00CE05BB" w:rsidRDefault="00CE05BB" w:rsidP="00322298">
      <w:pPr>
        <w:tabs>
          <w:tab w:val="left" w:pos="7088"/>
        </w:tabs>
        <w:spacing w:line="360" w:lineRule="auto"/>
        <w:ind w:right="2379"/>
        <w:jc w:val="both"/>
      </w:pPr>
    </w:p>
    <w:p w14:paraId="1F73C954" w14:textId="00E18185" w:rsidR="00413CEB" w:rsidRDefault="00000000" w:rsidP="00322298">
      <w:pPr>
        <w:tabs>
          <w:tab w:val="left" w:pos="7088"/>
        </w:tabs>
        <w:spacing w:line="360" w:lineRule="auto"/>
        <w:ind w:right="2379"/>
        <w:jc w:val="both"/>
      </w:pPr>
      <w:hyperlink r:id="rId10" w:history="1">
        <w:r w:rsidR="00413CEB" w:rsidRPr="009E3B5F">
          <w:rPr>
            <w:rStyle w:val="Hyperlink"/>
          </w:rPr>
          <w:t>www.schoeck.com</w:t>
        </w:r>
      </w:hyperlink>
      <w:r w:rsidR="00413CEB">
        <w:t xml:space="preserve"> </w:t>
      </w:r>
    </w:p>
    <w:p w14:paraId="5A46A3C5" w14:textId="77777777" w:rsidR="00413CEB" w:rsidRDefault="00413CEB" w:rsidP="00322298">
      <w:pPr>
        <w:tabs>
          <w:tab w:val="left" w:pos="7088"/>
        </w:tabs>
        <w:spacing w:line="360" w:lineRule="auto"/>
        <w:ind w:right="2379"/>
        <w:jc w:val="both"/>
      </w:pPr>
    </w:p>
    <w:p w14:paraId="71BC2557" w14:textId="77777777" w:rsidR="00413CEB" w:rsidRDefault="00413CEB" w:rsidP="00322298">
      <w:pPr>
        <w:tabs>
          <w:tab w:val="left" w:pos="7088"/>
        </w:tabs>
        <w:spacing w:line="360" w:lineRule="auto"/>
        <w:ind w:right="2379"/>
        <w:jc w:val="both"/>
      </w:pPr>
    </w:p>
    <w:p w14:paraId="0BCCBDF1" w14:textId="77777777" w:rsidR="00B45157" w:rsidRPr="00B45157" w:rsidRDefault="00B45157" w:rsidP="00B45157">
      <w:pPr>
        <w:tabs>
          <w:tab w:val="left" w:pos="7088"/>
        </w:tabs>
        <w:spacing w:line="360" w:lineRule="auto"/>
        <w:ind w:right="2379"/>
        <w:jc w:val="both"/>
        <w:rPr>
          <w:b/>
          <w:bCs/>
        </w:rPr>
      </w:pPr>
      <w:r w:rsidRPr="00B45157">
        <w:rPr>
          <w:b/>
          <w:bCs/>
        </w:rPr>
        <w:t xml:space="preserve">Bautafel </w:t>
      </w:r>
    </w:p>
    <w:p w14:paraId="489F7B60" w14:textId="7D93FA20" w:rsidR="00B45157" w:rsidRDefault="00B45157" w:rsidP="00B45157">
      <w:pPr>
        <w:tabs>
          <w:tab w:val="left" w:pos="7088"/>
        </w:tabs>
        <w:spacing w:line="360" w:lineRule="auto"/>
        <w:ind w:right="2379"/>
        <w:jc w:val="both"/>
      </w:pPr>
      <w:r w:rsidRPr="006078E5">
        <w:rPr>
          <w:b/>
          <w:bCs/>
        </w:rPr>
        <w:t>Projekt:</w:t>
      </w:r>
      <w:r w:rsidRPr="00B45157">
        <w:t xml:space="preserve"> View 180</w:t>
      </w:r>
      <w:r w:rsidR="002D24A6">
        <w:t xml:space="preserve"> GmbH</w:t>
      </w:r>
      <w:r w:rsidRPr="00B45157">
        <w:t>, Darmstädter Landstraße 180-186, Frankfurt/M.</w:t>
      </w:r>
    </w:p>
    <w:p w14:paraId="098FE9C7" w14:textId="12E8E979" w:rsidR="00BD3C35" w:rsidRPr="006075EA" w:rsidRDefault="00BD3C35" w:rsidP="00BD3C35">
      <w:pPr>
        <w:tabs>
          <w:tab w:val="left" w:pos="7088"/>
        </w:tabs>
        <w:spacing w:line="360" w:lineRule="auto"/>
        <w:ind w:right="2379"/>
        <w:jc w:val="both"/>
      </w:pPr>
      <w:r w:rsidRPr="00EC0CF9">
        <w:rPr>
          <w:b/>
          <w:bCs/>
        </w:rPr>
        <w:t xml:space="preserve">Bauzeit: </w:t>
      </w:r>
      <w:r w:rsidR="006075EA" w:rsidRPr="006075EA">
        <w:t>2019</w:t>
      </w:r>
      <w:r w:rsidR="00C47C79">
        <w:t xml:space="preserve"> bis voraussichtlich 2024</w:t>
      </w:r>
    </w:p>
    <w:p w14:paraId="294CEDE3" w14:textId="4D123DE3" w:rsidR="00B45157" w:rsidRPr="00B45157" w:rsidRDefault="00B45157" w:rsidP="00B45157">
      <w:pPr>
        <w:tabs>
          <w:tab w:val="left" w:pos="7088"/>
        </w:tabs>
        <w:spacing w:line="360" w:lineRule="auto"/>
        <w:ind w:right="2379"/>
        <w:jc w:val="both"/>
      </w:pPr>
      <w:r w:rsidRPr="006078E5">
        <w:rPr>
          <w:b/>
          <w:bCs/>
        </w:rPr>
        <w:t>Projektentwickler:</w:t>
      </w:r>
      <w:r w:rsidRPr="00B45157">
        <w:t xml:space="preserve"> </w:t>
      </w:r>
      <w:proofErr w:type="spellStart"/>
      <w:r w:rsidRPr="00B45157">
        <w:t>Iber</w:t>
      </w:r>
      <w:proofErr w:type="spellEnd"/>
      <w:r w:rsidRPr="00B45157">
        <w:t xml:space="preserve"> Immobilien</w:t>
      </w:r>
      <w:r w:rsidR="002D24A6">
        <w:t xml:space="preserve"> GmbH</w:t>
      </w:r>
      <w:r w:rsidRPr="00B45157">
        <w:t>, Darmstadt</w:t>
      </w:r>
    </w:p>
    <w:p w14:paraId="074EF968" w14:textId="69E4EAE7" w:rsidR="00B45157" w:rsidRPr="00B45157" w:rsidRDefault="00B45157" w:rsidP="00B45157">
      <w:pPr>
        <w:tabs>
          <w:tab w:val="left" w:pos="7088"/>
        </w:tabs>
        <w:spacing w:line="360" w:lineRule="auto"/>
        <w:ind w:right="2379"/>
        <w:jc w:val="both"/>
      </w:pPr>
      <w:r w:rsidRPr="006078E5">
        <w:rPr>
          <w:b/>
          <w:bCs/>
        </w:rPr>
        <w:t>Architekt:</w:t>
      </w:r>
      <w:r w:rsidRPr="00B45157">
        <w:t xml:space="preserve"> LP</w:t>
      </w:r>
      <w:r w:rsidR="008678E1">
        <w:t xml:space="preserve"> </w:t>
      </w:r>
      <w:r w:rsidR="001E02BB">
        <w:t>1–</w:t>
      </w:r>
      <w:r w:rsidRPr="00B45157">
        <w:t>4</w:t>
      </w:r>
      <w:r w:rsidR="001E02BB">
        <w:softHyphen/>
      </w:r>
      <w:r w:rsidRPr="00B45157">
        <w:t xml:space="preserve">: </w:t>
      </w:r>
      <w:proofErr w:type="spellStart"/>
      <w:r w:rsidRPr="00B45157">
        <w:t>planquadrat</w:t>
      </w:r>
      <w:proofErr w:type="spellEnd"/>
      <w:r w:rsidRPr="00B45157">
        <w:t xml:space="preserve"> Elfers Geskes Krämer PartG mbB, </w:t>
      </w:r>
      <w:r w:rsidR="00444D75">
        <w:t>Darmstadt</w:t>
      </w:r>
      <w:r w:rsidRPr="00B45157">
        <w:t>; LP 5: Kirstein Rischmann GmbH, Mainz; LP 6-9: Dobberstein Architekten, Offenbach/M.</w:t>
      </w:r>
    </w:p>
    <w:p w14:paraId="7BC2B962" w14:textId="77777777" w:rsidR="00B45157" w:rsidRPr="00B45157" w:rsidRDefault="00B45157" w:rsidP="00B45157">
      <w:pPr>
        <w:tabs>
          <w:tab w:val="left" w:pos="7088"/>
        </w:tabs>
        <w:spacing w:line="360" w:lineRule="auto"/>
        <w:ind w:right="2379"/>
        <w:jc w:val="both"/>
      </w:pPr>
      <w:r w:rsidRPr="006078E5">
        <w:rPr>
          <w:b/>
          <w:bCs/>
        </w:rPr>
        <w:t>Fertigteilwerk:</w:t>
      </w:r>
      <w:r w:rsidRPr="00B45157">
        <w:t xml:space="preserve"> </w:t>
      </w:r>
      <w:proofErr w:type="spellStart"/>
      <w:r w:rsidRPr="00B45157">
        <w:t>Weipert</w:t>
      </w:r>
      <w:proofErr w:type="spellEnd"/>
      <w:r w:rsidRPr="00B45157">
        <w:t>-Bau GmbH + Co. KG, Maßbach</w:t>
      </w:r>
      <w:r w:rsidRPr="00B45157">
        <w:tab/>
      </w:r>
    </w:p>
    <w:p w14:paraId="784EE40D" w14:textId="68AA5934" w:rsidR="00B45157" w:rsidRDefault="00B45157" w:rsidP="00B45157">
      <w:pPr>
        <w:tabs>
          <w:tab w:val="left" w:pos="7088"/>
        </w:tabs>
        <w:spacing w:line="360" w:lineRule="auto"/>
        <w:ind w:right="2379"/>
        <w:jc w:val="both"/>
      </w:pPr>
      <w:r w:rsidRPr="006078E5">
        <w:rPr>
          <w:b/>
          <w:bCs/>
        </w:rPr>
        <w:t>Schöck Produkte:</w:t>
      </w:r>
      <w:r w:rsidRPr="00B45157">
        <w:t xml:space="preserve"> Schöck Isokorb T Typ S </w:t>
      </w:r>
    </w:p>
    <w:p w14:paraId="5988F05C" w14:textId="77777777" w:rsidR="00B45157" w:rsidRDefault="00B45157" w:rsidP="00322298">
      <w:pPr>
        <w:tabs>
          <w:tab w:val="left" w:pos="7088"/>
        </w:tabs>
        <w:spacing w:line="360" w:lineRule="auto"/>
        <w:ind w:right="2379"/>
        <w:jc w:val="both"/>
      </w:pPr>
    </w:p>
    <w:p w14:paraId="06E003C3" w14:textId="7BFC26E4" w:rsidR="00E1771A" w:rsidRDefault="00E1771A" w:rsidP="00322298">
      <w:pPr>
        <w:tabs>
          <w:tab w:val="left" w:pos="7088"/>
        </w:tabs>
        <w:spacing w:line="360" w:lineRule="auto"/>
        <w:ind w:right="2379"/>
        <w:jc w:val="both"/>
      </w:pPr>
    </w:p>
    <w:p w14:paraId="136CEF72" w14:textId="3DAD5D88" w:rsidR="00810E08" w:rsidRPr="00FE5197" w:rsidRDefault="00FE5197" w:rsidP="00322298">
      <w:pPr>
        <w:tabs>
          <w:tab w:val="left" w:pos="7088"/>
        </w:tabs>
        <w:spacing w:line="360" w:lineRule="auto"/>
        <w:ind w:right="2379"/>
        <w:jc w:val="both"/>
        <w:rPr>
          <w:b/>
          <w:bCs/>
        </w:rPr>
      </w:pPr>
      <w:r w:rsidRPr="00FE5197">
        <w:rPr>
          <w:b/>
          <w:bCs/>
        </w:rPr>
        <w:t>Bildmaterial Bestand</w:t>
      </w:r>
      <w:r>
        <w:rPr>
          <w:b/>
          <w:bCs/>
        </w:rPr>
        <w:t xml:space="preserve"> – V</w:t>
      </w:r>
      <w:r w:rsidRPr="00FE5197">
        <w:rPr>
          <w:b/>
          <w:bCs/>
        </w:rPr>
        <w:t>isualisierungen</w:t>
      </w:r>
    </w:p>
    <w:p w14:paraId="6F3BBD12" w14:textId="77777777" w:rsidR="009F3D7D" w:rsidRDefault="009F3D7D" w:rsidP="00322298">
      <w:pPr>
        <w:spacing w:line="360" w:lineRule="auto"/>
        <w:ind w:right="2126"/>
        <w:rPr>
          <w:rFonts w:eastAsia="CorpidE1s-Regular"/>
          <w:u w:val="single"/>
        </w:rPr>
      </w:pPr>
    </w:p>
    <w:p w14:paraId="0C1B313F" w14:textId="33BC79AE" w:rsidR="009F3D7D" w:rsidRPr="00FE5197" w:rsidRDefault="009F3D7D" w:rsidP="009F3D7D">
      <w:pPr>
        <w:spacing w:line="360" w:lineRule="auto"/>
        <w:ind w:right="2126"/>
        <w:rPr>
          <w:rFonts w:eastAsia="CorpidE1s-Regular"/>
          <w:b/>
          <w:bCs/>
        </w:rPr>
      </w:pPr>
      <w:r w:rsidRPr="00FE5197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457150227"/>
          <w:placeholder>
            <w:docPart w:val="98C694DEA6C1ED4AA134BA8D3DE04CC6"/>
          </w:placeholder>
          <w:text/>
        </w:sdtPr>
        <w:sdtContent>
          <w:r w:rsidRPr="00FE5197">
            <w:rPr>
              <w:rFonts w:eastAsia="CorpidE1s-Regular"/>
              <w:b/>
              <w:bCs/>
            </w:rPr>
            <w:t>View180_Frankfurt_</w:t>
          </w:r>
          <w:r w:rsidR="00641C2F" w:rsidRPr="00FE5197">
            <w:rPr>
              <w:rFonts w:eastAsia="CorpidE1s-Regular"/>
              <w:b/>
              <w:bCs/>
            </w:rPr>
            <w:t>Bestand_vorne</w:t>
          </w:r>
        </w:sdtContent>
      </w:sdt>
      <w:r w:rsidRPr="00FE5197">
        <w:rPr>
          <w:b/>
          <w:bCs/>
        </w:rPr>
        <w:t>]</w:t>
      </w:r>
    </w:p>
    <w:p w14:paraId="1658252A" w14:textId="08B17CB2" w:rsidR="00BF3D49" w:rsidRDefault="00A8423A" w:rsidP="00FB05C8">
      <w:pPr>
        <w:tabs>
          <w:tab w:val="left" w:pos="7088"/>
        </w:tabs>
        <w:ind w:right="2379"/>
      </w:pPr>
      <w:r>
        <w:rPr>
          <w:noProof/>
        </w:rPr>
        <w:drawing>
          <wp:inline distT="0" distB="0" distL="0" distR="0" wp14:anchorId="1C09700A" wp14:editId="43134940">
            <wp:extent cx="2520000" cy="1417484"/>
            <wp:effectExtent l="0" t="0" r="0" b="5080"/>
            <wp:docPr id="2" name="Grafik 2" descr="Ein Bild, das Himmel, draußen, Gebäude, Stad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Himmel, draußen, Gebäude, Stadt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417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A7480" w14:textId="41E1D47C" w:rsidR="00B51CF2" w:rsidRDefault="00B51CF2" w:rsidP="00B51CF2">
      <w:pPr>
        <w:tabs>
          <w:tab w:val="left" w:pos="7088"/>
        </w:tabs>
        <w:ind w:right="2379"/>
        <w:rPr>
          <w:i/>
          <w:szCs w:val="22"/>
        </w:rPr>
      </w:pPr>
      <w:r w:rsidRPr="00B51CF2">
        <w:rPr>
          <w:i/>
          <w:szCs w:val="22"/>
        </w:rPr>
        <w:t>Foto: Iber Immobilien GmbH</w:t>
      </w:r>
    </w:p>
    <w:p w14:paraId="0FA167E0" w14:textId="21727AA3" w:rsidR="00641C2F" w:rsidRDefault="00641C2F" w:rsidP="00641C2F">
      <w:pPr>
        <w:tabs>
          <w:tab w:val="left" w:pos="7088"/>
        </w:tabs>
        <w:spacing w:line="360" w:lineRule="auto"/>
        <w:ind w:right="2379"/>
        <w:rPr>
          <w:i/>
          <w:szCs w:val="22"/>
        </w:rPr>
      </w:pPr>
    </w:p>
    <w:p w14:paraId="3FD77A1C" w14:textId="77777777" w:rsidR="00641C2F" w:rsidRPr="00B51CF2" w:rsidRDefault="00641C2F" w:rsidP="00641C2F">
      <w:pPr>
        <w:tabs>
          <w:tab w:val="left" w:pos="7088"/>
        </w:tabs>
        <w:spacing w:line="360" w:lineRule="auto"/>
        <w:ind w:right="2379"/>
        <w:rPr>
          <w:i/>
          <w:szCs w:val="22"/>
        </w:rPr>
      </w:pPr>
    </w:p>
    <w:p w14:paraId="23A7F1CF" w14:textId="17FF8D71" w:rsidR="007D125C" w:rsidRPr="00641C2F" w:rsidRDefault="00641C2F" w:rsidP="00A618DE">
      <w:pPr>
        <w:spacing w:line="360" w:lineRule="auto"/>
        <w:ind w:right="2126"/>
        <w:rPr>
          <w:rFonts w:eastAsia="CorpidE1s-Regular"/>
          <w:b/>
          <w:bCs/>
        </w:rPr>
      </w:pPr>
      <w:r w:rsidRPr="00641C2F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-1054306819"/>
          <w:placeholder>
            <w:docPart w:val="DF3C8AEAC3C7BA4D9F51D1CD48D593D4"/>
          </w:placeholder>
          <w:text/>
        </w:sdtPr>
        <w:sdtContent>
          <w:r w:rsidRPr="00641C2F">
            <w:rPr>
              <w:rFonts w:eastAsia="CorpidE1s-Regular"/>
              <w:b/>
              <w:bCs/>
            </w:rPr>
            <w:t>View180_Frankfurt_</w:t>
          </w:r>
          <w:r>
            <w:rPr>
              <w:rFonts w:eastAsia="CorpidE1s-Regular"/>
              <w:b/>
              <w:bCs/>
            </w:rPr>
            <w:t>Viusalisierung_vorne</w:t>
          </w:r>
        </w:sdtContent>
      </w:sdt>
      <w:r w:rsidRPr="00641C2F">
        <w:rPr>
          <w:b/>
          <w:bCs/>
        </w:rPr>
        <w:t>]</w:t>
      </w:r>
    </w:p>
    <w:p w14:paraId="42ABC950" w14:textId="4F936256" w:rsidR="007D125C" w:rsidRDefault="007D125C" w:rsidP="00A618DE">
      <w:pPr>
        <w:spacing w:line="360" w:lineRule="auto"/>
        <w:ind w:right="2126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522E24D4" wp14:editId="7176BA6B">
            <wp:extent cx="2520000" cy="1030397"/>
            <wp:effectExtent l="0" t="0" r="0" b="0"/>
            <wp:docPr id="3" name="Grafik 3" descr="Ein Bild, das Himmel, draußen, Straße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Himmel, draußen, Straße, Gebäude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030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92EA0" w14:textId="77777777" w:rsidR="00F92747" w:rsidRPr="00391F3C" w:rsidRDefault="00F92747" w:rsidP="00F92747">
      <w:pPr>
        <w:spacing w:line="240" w:lineRule="auto"/>
        <w:rPr>
          <w:i/>
          <w:szCs w:val="22"/>
          <w:lang w:val="en-US"/>
        </w:rPr>
      </w:pPr>
      <w:proofErr w:type="spellStart"/>
      <w:r w:rsidRPr="00F92747">
        <w:rPr>
          <w:i/>
          <w:szCs w:val="22"/>
          <w:lang w:val="en-US"/>
        </w:rPr>
        <w:t>Visualisierung</w:t>
      </w:r>
      <w:proofErr w:type="spellEnd"/>
      <w:r w:rsidRPr="00F92747">
        <w:rPr>
          <w:i/>
          <w:szCs w:val="22"/>
          <w:lang w:val="en-US"/>
        </w:rPr>
        <w:t xml:space="preserve">: </w:t>
      </w:r>
      <w:r w:rsidRPr="00391F3C">
        <w:rPr>
          <w:i/>
          <w:szCs w:val="22"/>
          <w:lang w:val="en-US"/>
        </w:rPr>
        <w:t>RAYBOUNCE® GMBH</w:t>
      </w:r>
    </w:p>
    <w:p w14:paraId="643053A0" w14:textId="3E1AB326" w:rsidR="00391F3C" w:rsidRPr="00641C2F" w:rsidRDefault="00391F3C" w:rsidP="00A618DE">
      <w:pPr>
        <w:spacing w:line="360" w:lineRule="auto"/>
        <w:ind w:right="2126"/>
      </w:pPr>
    </w:p>
    <w:p w14:paraId="21578A2E" w14:textId="365CC43A" w:rsidR="00641C2F" w:rsidRPr="00641C2F" w:rsidRDefault="00641C2F" w:rsidP="00A618DE">
      <w:pPr>
        <w:spacing w:line="360" w:lineRule="auto"/>
        <w:ind w:right="2126"/>
      </w:pPr>
    </w:p>
    <w:p w14:paraId="1FE0C3C8" w14:textId="26381BCB" w:rsidR="00641C2F" w:rsidRPr="00641C2F" w:rsidRDefault="00641C2F" w:rsidP="00A618DE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F92747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428314088"/>
          <w:placeholder>
            <w:docPart w:val="8B3B066DBF21FA48B386AFB1D24BB1D5"/>
          </w:placeholder>
          <w:text/>
        </w:sdtPr>
        <w:sdtContent>
          <w:r w:rsidRPr="00F92747">
            <w:rPr>
              <w:rFonts w:eastAsia="CorpidE1s-Regular"/>
              <w:b/>
              <w:bCs/>
              <w:lang w:val="en-US"/>
            </w:rPr>
            <w:t>View180_Frankfurt_</w:t>
          </w:r>
          <w:r>
            <w:rPr>
              <w:rFonts w:eastAsia="CorpidE1s-Regular"/>
              <w:b/>
              <w:bCs/>
              <w:lang w:val="en-US"/>
            </w:rPr>
            <w:t>Bestand_Seite</w:t>
          </w:r>
        </w:sdtContent>
      </w:sdt>
      <w:r w:rsidRPr="00F92747">
        <w:rPr>
          <w:b/>
          <w:bCs/>
          <w:lang w:val="en-US"/>
        </w:rPr>
        <w:t>]</w:t>
      </w:r>
    </w:p>
    <w:p w14:paraId="454D8974" w14:textId="675E25BC" w:rsidR="007D125C" w:rsidRDefault="00716EB9" w:rsidP="00A618DE">
      <w:pPr>
        <w:spacing w:line="360" w:lineRule="auto"/>
        <w:ind w:right="2126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574644C" wp14:editId="5C7CF7A8">
            <wp:extent cx="2520000" cy="1417484"/>
            <wp:effectExtent l="0" t="0" r="0" b="5080"/>
            <wp:docPr id="6" name="Grafik 6" descr="Ein Bild, das Himmel, draußen, Stadt, Straß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Himmel, draußen, Stadt, Straße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417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F55D8" w14:textId="77777777" w:rsidR="00B51CF2" w:rsidRPr="00B51CF2" w:rsidRDefault="00B51CF2" w:rsidP="00B51CF2">
      <w:pPr>
        <w:tabs>
          <w:tab w:val="left" w:pos="7088"/>
        </w:tabs>
        <w:ind w:right="2379"/>
        <w:rPr>
          <w:i/>
          <w:szCs w:val="22"/>
        </w:rPr>
      </w:pPr>
      <w:r w:rsidRPr="00B51CF2">
        <w:rPr>
          <w:i/>
          <w:szCs w:val="22"/>
        </w:rPr>
        <w:t>Foto: Iber Immobilien GmbH</w:t>
      </w:r>
    </w:p>
    <w:p w14:paraId="21DA9629" w14:textId="4F231DBC" w:rsidR="00B51CF2" w:rsidRPr="00641C2F" w:rsidRDefault="00B51CF2" w:rsidP="00A618DE">
      <w:pPr>
        <w:spacing w:line="360" w:lineRule="auto"/>
        <w:ind w:right="2126"/>
      </w:pPr>
    </w:p>
    <w:p w14:paraId="11389223" w14:textId="424AFE37" w:rsidR="00641C2F" w:rsidRPr="00641C2F" w:rsidRDefault="00641C2F" w:rsidP="00A618DE">
      <w:pPr>
        <w:spacing w:line="360" w:lineRule="auto"/>
        <w:ind w:right="2126"/>
      </w:pPr>
    </w:p>
    <w:p w14:paraId="520751FB" w14:textId="2295F3B1" w:rsidR="00641C2F" w:rsidRPr="00C84D83" w:rsidRDefault="00641C2F" w:rsidP="00A618DE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-71274445"/>
          <w:placeholder>
            <w:docPart w:val="88CCC7546D0D3F4C9216E04EFDAB6BE6"/>
          </w:placeholder>
          <w:text/>
        </w:sdtPr>
        <w:sdtContent>
          <w:r w:rsidRPr="00C84D83">
            <w:rPr>
              <w:rFonts w:eastAsia="CorpidE1s-Regular"/>
              <w:b/>
              <w:bCs/>
            </w:rPr>
            <w:t>View180_Frankfurt_Visualisierung_Seite</w:t>
          </w:r>
        </w:sdtContent>
      </w:sdt>
      <w:r w:rsidRPr="00C84D83">
        <w:rPr>
          <w:b/>
          <w:bCs/>
        </w:rPr>
        <w:t>]</w:t>
      </w:r>
    </w:p>
    <w:p w14:paraId="464FDA33" w14:textId="2C865B3A" w:rsidR="00716EB9" w:rsidRDefault="00716EB9" w:rsidP="00A618DE">
      <w:pPr>
        <w:spacing w:line="360" w:lineRule="auto"/>
        <w:ind w:right="2126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39667B44" wp14:editId="7B21A243">
            <wp:extent cx="2520000" cy="1749497"/>
            <wp:effectExtent l="0" t="0" r="0" b="3175"/>
            <wp:docPr id="8" name="Grafik 8" descr="Ein Bild, das Himmel, draußen, Gebäude, Straß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Himmel, draußen, Gebäude, Straße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749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5C2A0" w14:textId="463CEEBD" w:rsidR="00391F3C" w:rsidRPr="00391F3C" w:rsidRDefault="00F92747" w:rsidP="00391F3C">
      <w:pPr>
        <w:spacing w:line="240" w:lineRule="auto"/>
        <w:rPr>
          <w:i/>
          <w:szCs w:val="22"/>
          <w:lang w:val="en-US"/>
        </w:rPr>
      </w:pPr>
      <w:proofErr w:type="spellStart"/>
      <w:r w:rsidRPr="00F92747">
        <w:rPr>
          <w:i/>
          <w:szCs w:val="22"/>
          <w:lang w:val="en-US"/>
        </w:rPr>
        <w:t>Visualisierung</w:t>
      </w:r>
      <w:proofErr w:type="spellEnd"/>
      <w:r w:rsidRPr="00F92747">
        <w:rPr>
          <w:i/>
          <w:szCs w:val="22"/>
          <w:lang w:val="en-US"/>
        </w:rPr>
        <w:t xml:space="preserve">: </w:t>
      </w:r>
      <w:r w:rsidR="00391F3C" w:rsidRPr="00391F3C">
        <w:rPr>
          <w:i/>
          <w:szCs w:val="22"/>
          <w:lang w:val="en-US"/>
        </w:rPr>
        <w:t>RAYBOUNCE® GMBH</w:t>
      </w:r>
    </w:p>
    <w:p w14:paraId="4D4BFC25" w14:textId="6DB2875E" w:rsidR="00716EB9" w:rsidRPr="00641C2F" w:rsidRDefault="00716EB9" w:rsidP="00A618DE">
      <w:pPr>
        <w:spacing w:line="360" w:lineRule="auto"/>
        <w:ind w:right="2126"/>
        <w:rPr>
          <w:lang w:val="en-US"/>
        </w:rPr>
      </w:pPr>
    </w:p>
    <w:p w14:paraId="75001895" w14:textId="1FBBFAA7" w:rsidR="00641C2F" w:rsidRPr="00641C2F" w:rsidRDefault="00641C2F" w:rsidP="00A618DE">
      <w:pPr>
        <w:spacing w:line="360" w:lineRule="auto"/>
        <w:ind w:right="2126"/>
        <w:rPr>
          <w:lang w:val="en-US"/>
        </w:rPr>
      </w:pPr>
    </w:p>
    <w:p w14:paraId="45F65836" w14:textId="3E77ECA6" w:rsidR="00641C2F" w:rsidRPr="00641C2F" w:rsidRDefault="00641C2F" w:rsidP="00641C2F">
      <w:pPr>
        <w:spacing w:line="360" w:lineRule="auto"/>
        <w:ind w:right="2126"/>
        <w:rPr>
          <w:rFonts w:eastAsia="CorpidE1s-Regular"/>
          <w:b/>
          <w:bCs/>
          <w:lang w:val="en-US"/>
        </w:rPr>
      </w:pPr>
      <w:r w:rsidRPr="00F92747">
        <w:rPr>
          <w:b/>
          <w:bCs/>
          <w:lang w:val="en-US"/>
        </w:rPr>
        <w:t>[</w:t>
      </w:r>
      <w:sdt>
        <w:sdtPr>
          <w:rPr>
            <w:rFonts w:eastAsia="CorpidE1s-Regular"/>
            <w:b/>
            <w:bCs/>
            <w:lang w:val="en-US"/>
          </w:rPr>
          <w:alias w:val="Bildbezeichnung.jpg"/>
          <w:tag w:val="Bildbeschreibung"/>
          <w:id w:val="-1842229011"/>
          <w:placeholder>
            <w:docPart w:val="ECEE63AD5D5B944DAE0CF106CDD70229"/>
          </w:placeholder>
          <w:text/>
        </w:sdtPr>
        <w:sdtContent>
          <w:r w:rsidRPr="00F92747">
            <w:rPr>
              <w:rFonts w:eastAsia="CorpidE1s-Regular"/>
              <w:b/>
              <w:bCs/>
              <w:lang w:val="en-US"/>
            </w:rPr>
            <w:t>View180_Frankfurt_</w:t>
          </w:r>
          <w:r>
            <w:rPr>
              <w:rFonts w:eastAsia="CorpidE1s-Regular"/>
              <w:b/>
              <w:bCs/>
              <w:lang w:val="en-US"/>
            </w:rPr>
            <w:t>Bestand_hinten</w:t>
          </w:r>
        </w:sdtContent>
      </w:sdt>
      <w:r w:rsidRPr="00F92747">
        <w:rPr>
          <w:b/>
          <w:bCs/>
          <w:lang w:val="en-US"/>
        </w:rPr>
        <w:t>]</w:t>
      </w:r>
    </w:p>
    <w:p w14:paraId="1DA031BD" w14:textId="46899820" w:rsidR="00F92747" w:rsidRDefault="00C2067E" w:rsidP="00A618DE">
      <w:pPr>
        <w:spacing w:line="360" w:lineRule="auto"/>
        <w:ind w:right="2126"/>
        <w:rPr>
          <w:b/>
          <w:bCs/>
          <w:lang w:val="en-US"/>
        </w:rPr>
      </w:pPr>
      <w:r>
        <w:rPr>
          <w:b/>
          <w:bCs/>
          <w:noProof/>
          <w:lang w:val="en-US"/>
        </w:rPr>
        <w:drawing>
          <wp:inline distT="0" distB="0" distL="0" distR="0" wp14:anchorId="279DE70F" wp14:editId="69FF435A">
            <wp:extent cx="2520000" cy="1417484"/>
            <wp:effectExtent l="0" t="0" r="0" b="5080"/>
            <wp:docPr id="9" name="Grafik 9" descr="Ein Bild, das Himmel, draußen, Berg, Stad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Himmel, draußen, Berg, Stad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417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691D4" w14:textId="77777777" w:rsidR="009F3D7D" w:rsidRPr="00B51CF2" w:rsidRDefault="009F3D7D" w:rsidP="009F3D7D">
      <w:pPr>
        <w:tabs>
          <w:tab w:val="left" w:pos="7088"/>
        </w:tabs>
        <w:ind w:right="2379"/>
        <w:rPr>
          <w:i/>
          <w:szCs w:val="22"/>
        </w:rPr>
      </w:pPr>
      <w:r w:rsidRPr="00B51CF2">
        <w:rPr>
          <w:i/>
          <w:szCs w:val="22"/>
        </w:rPr>
        <w:t>Foto: Iber Immobilien GmbH</w:t>
      </w:r>
    </w:p>
    <w:p w14:paraId="2A5CE303" w14:textId="19BE697C" w:rsidR="00F92747" w:rsidRPr="00C84D83" w:rsidRDefault="00F92747" w:rsidP="00A618DE">
      <w:pPr>
        <w:spacing w:line="360" w:lineRule="auto"/>
        <w:ind w:right="2126"/>
      </w:pPr>
    </w:p>
    <w:p w14:paraId="38E170F8" w14:textId="3BB7B967" w:rsidR="00641C2F" w:rsidRPr="00C84D83" w:rsidRDefault="00641C2F" w:rsidP="00A618DE">
      <w:pPr>
        <w:spacing w:line="360" w:lineRule="auto"/>
        <w:ind w:right="2126"/>
      </w:pPr>
    </w:p>
    <w:p w14:paraId="1250800F" w14:textId="1090E373" w:rsidR="00641C2F" w:rsidRPr="00C84D83" w:rsidRDefault="00641C2F" w:rsidP="00A618DE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1788538923"/>
          <w:placeholder>
            <w:docPart w:val="370EC0569632CA44AA0CA8B1713F58C7"/>
          </w:placeholder>
          <w:text/>
        </w:sdtPr>
        <w:sdtContent>
          <w:r w:rsidRPr="00C84D83">
            <w:rPr>
              <w:rFonts w:eastAsia="CorpidE1s-Regular"/>
              <w:b/>
              <w:bCs/>
            </w:rPr>
            <w:t>View180_Frankfurt_Visualisierung_hinten</w:t>
          </w:r>
        </w:sdtContent>
      </w:sdt>
      <w:r w:rsidRPr="00C84D83">
        <w:rPr>
          <w:b/>
          <w:bCs/>
        </w:rPr>
        <w:t>]</w:t>
      </w:r>
    </w:p>
    <w:p w14:paraId="0B75431D" w14:textId="08379DB6" w:rsidR="00C2067E" w:rsidRDefault="00C2067E" w:rsidP="00A618DE">
      <w:pPr>
        <w:spacing w:line="360" w:lineRule="auto"/>
        <w:ind w:right="2126"/>
        <w:rPr>
          <w:b/>
          <w:bCs/>
          <w:lang w:val="en-US"/>
        </w:rPr>
      </w:pPr>
      <w:r>
        <w:rPr>
          <w:b/>
          <w:bCs/>
          <w:noProof/>
          <w:lang w:val="en-US"/>
        </w:rPr>
        <w:lastRenderedPageBreak/>
        <w:drawing>
          <wp:inline distT="0" distB="0" distL="0" distR="0" wp14:anchorId="58A9F2C9" wp14:editId="06DD47E3">
            <wp:extent cx="2520000" cy="2160450"/>
            <wp:effectExtent l="0" t="0" r="0" b="0"/>
            <wp:docPr id="10" name="Grafik 10" descr="Ein Bild, das Himmel, draußen, Gras, Stad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Himmel, draußen, Gras, Stadt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216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EAAD5" w14:textId="77777777" w:rsidR="009F3D7D" w:rsidRPr="00C84D83" w:rsidRDefault="009F3D7D" w:rsidP="009F3D7D">
      <w:pPr>
        <w:spacing w:line="240" w:lineRule="auto"/>
        <w:rPr>
          <w:i/>
          <w:szCs w:val="22"/>
        </w:rPr>
      </w:pPr>
      <w:r w:rsidRPr="00C84D83">
        <w:rPr>
          <w:i/>
          <w:szCs w:val="22"/>
        </w:rPr>
        <w:t>Visualisierung: RAYBOUNCE® GMBH</w:t>
      </w:r>
    </w:p>
    <w:p w14:paraId="04AC5CFE" w14:textId="5A557800" w:rsidR="00C2067E" w:rsidRPr="00C84D83" w:rsidRDefault="00C2067E" w:rsidP="00A618DE">
      <w:pPr>
        <w:spacing w:line="360" w:lineRule="auto"/>
        <w:ind w:right="2126"/>
      </w:pPr>
    </w:p>
    <w:p w14:paraId="1BE97FA1" w14:textId="67D1FEFB" w:rsidR="00810E08" w:rsidRPr="00C84D83" w:rsidRDefault="00810E08" w:rsidP="00A618DE">
      <w:pPr>
        <w:spacing w:line="360" w:lineRule="auto"/>
        <w:ind w:right="2126"/>
      </w:pPr>
    </w:p>
    <w:p w14:paraId="7E2FC590" w14:textId="3B084E5F" w:rsidR="00810E08" w:rsidRPr="00810E08" w:rsidRDefault="007C35DA" w:rsidP="00A618DE">
      <w:pPr>
        <w:spacing w:line="360" w:lineRule="auto"/>
        <w:ind w:right="2126"/>
        <w:rPr>
          <w:rFonts w:eastAsia="CorpidE1s-Regular"/>
          <w:b/>
          <w:bCs/>
        </w:rPr>
      </w:pPr>
      <w:r>
        <w:rPr>
          <w:rFonts w:eastAsia="CorpidE1s-Regular"/>
          <w:b/>
          <w:bCs/>
        </w:rPr>
        <w:t>Bildmaterial</w:t>
      </w:r>
    </w:p>
    <w:p w14:paraId="31F43A06" w14:textId="77777777" w:rsidR="00641C2F" w:rsidRPr="00C84D83" w:rsidRDefault="00641C2F" w:rsidP="00A618DE">
      <w:pPr>
        <w:spacing w:line="360" w:lineRule="auto"/>
        <w:ind w:right="2126"/>
      </w:pPr>
    </w:p>
    <w:p w14:paraId="36DC47E4" w14:textId="224D3C1D" w:rsidR="00A618DE" w:rsidRPr="00C84D83" w:rsidRDefault="00A618DE" w:rsidP="00A618DE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-939600755"/>
          <w:placeholder>
            <w:docPart w:val="D009BEE32E5AE543900F26345E3F3B41"/>
          </w:placeholder>
          <w:text/>
        </w:sdtPr>
        <w:sdtContent>
          <w:r w:rsidR="00EA4D94">
            <w:rPr>
              <w:rFonts w:eastAsia="CorpidE1s-Regular"/>
              <w:b/>
              <w:bCs/>
            </w:rPr>
            <w:t>Schoeck_</w:t>
          </w:r>
          <w:r w:rsidR="000F3D0B" w:rsidRPr="00C84D83">
            <w:rPr>
              <w:rFonts w:eastAsia="CorpidE1s-Regular"/>
              <w:b/>
              <w:bCs/>
            </w:rPr>
            <w:t>View180_Frankfurt_</w:t>
          </w:r>
          <w:r w:rsidR="00734CAB" w:rsidRPr="00C84D83">
            <w:rPr>
              <w:rFonts w:eastAsia="CorpidE1s-Regular"/>
              <w:b/>
              <w:bCs/>
            </w:rPr>
            <w:t>1</w:t>
          </w:r>
        </w:sdtContent>
      </w:sdt>
      <w:r w:rsidRPr="00C84D83">
        <w:rPr>
          <w:b/>
          <w:bCs/>
        </w:rPr>
        <w:t>]</w:t>
      </w:r>
    </w:p>
    <w:p w14:paraId="56167E69" w14:textId="11B9F434" w:rsidR="00A618DE" w:rsidRDefault="00750CA9" w:rsidP="00A618DE">
      <w:pPr>
        <w:tabs>
          <w:tab w:val="left" w:pos="7088"/>
        </w:tabs>
        <w:ind w:right="2379"/>
      </w:pPr>
      <w:r>
        <w:rPr>
          <w:noProof/>
        </w:rPr>
        <w:drawing>
          <wp:inline distT="0" distB="0" distL="0" distR="0" wp14:anchorId="25DA25F7" wp14:editId="40CEC96E">
            <wp:extent cx="2514600" cy="1892300"/>
            <wp:effectExtent l="0" t="0" r="0" b="0"/>
            <wp:docPr id="4" name="Grafik 4" descr="Ein Bild, das Text, drinnen, Koch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drinnen, Kochen enthält.&#10;&#10;Automatisch generierte Beschreibu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i/>
          <w:iCs/>
        </w:rPr>
        <w:alias w:val="Bildunterschrift kursiv"/>
        <w:tag w:val="Bildunterschrift kursiv"/>
        <w:id w:val="-1667708458"/>
        <w:placeholder>
          <w:docPart w:val="D009BEE32E5AE543900F26345E3F3B41"/>
        </w:placeholder>
      </w:sdtPr>
      <w:sdtContent>
        <w:p w14:paraId="6844BA00" w14:textId="20037272" w:rsidR="00A618DE" w:rsidRPr="00C87CAC" w:rsidRDefault="00963C25" w:rsidP="00A618DE">
          <w:pPr>
            <w:tabs>
              <w:tab w:val="left" w:pos="7088"/>
            </w:tabs>
            <w:ind w:right="2379"/>
            <w:rPr>
              <w:i/>
              <w:iCs/>
            </w:rPr>
          </w:pPr>
          <w:r>
            <w:rPr>
              <w:i/>
              <w:iCs/>
            </w:rPr>
            <w:t>Der Schöck Isokorb Typ S für die thermische Trennung im Stahlbau wird bereits im Fertigteilwerk</w:t>
          </w:r>
          <w:r w:rsidR="000F3D0B">
            <w:rPr>
              <w:i/>
              <w:iCs/>
            </w:rPr>
            <w:t xml:space="preserve"> </w:t>
          </w:r>
          <w:r>
            <w:rPr>
              <w:i/>
              <w:iCs/>
            </w:rPr>
            <w:t>einge</w:t>
          </w:r>
          <w:r w:rsidR="000F3D0B">
            <w:rPr>
              <w:i/>
              <w:iCs/>
            </w:rPr>
            <w:t>baut.</w:t>
          </w:r>
        </w:p>
      </w:sdtContent>
    </w:sdt>
    <w:p w14:paraId="145303AB" w14:textId="2FA07F19" w:rsidR="00A618DE" w:rsidRDefault="00A618DE" w:rsidP="00A618DE">
      <w:pPr>
        <w:tabs>
          <w:tab w:val="left" w:pos="7088"/>
        </w:tabs>
        <w:ind w:right="2379"/>
      </w:pPr>
      <w:r w:rsidRPr="0084004F">
        <w:rPr>
          <w:i/>
          <w:szCs w:val="22"/>
        </w:rPr>
        <w:t xml:space="preserve">Foto: Schöck </w:t>
      </w:r>
      <w:r>
        <w:rPr>
          <w:i/>
          <w:szCs w:val="22"/>
        </w:rPr>
        <w:t>Bauteile GmbH</w:t>
      </w:r>
    </w:p>
    <w:p w14:paraId="4E8ECA80" w14:textId="5247D79C" w:rsidR="00A618DE" w:rsidRDefault="00A618DE" w:rsidP="00B54410">
      <w:pPr>
        <w:tabs>
          <w:tab w:val="left" w:pos="7088"/>
        </w:tabs>
        <w:spacing w:line="360" w:lineRule="auto"/>
        <w:ind w:right="2379"/>
      </w:pPr>
    </w:p>
    <w:p w14:paraId="29274E9F" w14:textId="77777777" w:rsidR="00A618DE" w:rsidRDefault="00A618DE" w:rsidP="00B54410">
      <w:pPr>
        <w:tabs>
          <w:tab w:val="left" w:pos="7088"/>
        </w:tabs>
        <w:spacing w:line="360" w:lineRule="auto"/>
        <w:ind w:right="2379"/>
      </w:pPr>
    </w:p>
    <w:p w14:paraId="70BA133F" w14:textId="0557C59B" w:rsidR="00734CAB" w:rsidRPr="00C84D83" w:rsidRDefault="00734CAB" w:rsidP="00734CAB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2080474129"/>
          <w:placeholder>
            <w:docPart w:val="E8938762EEB20C4280CF0438D0A0B05B"/>
          </w:placeholder>
          <w:text/>
        </w:sdtPr>
        <w:sdtContent>
          <w:r w:rsidR="00EA4D94">
            <w:rPr>
              <w:rFonts w:eastAsia="CorpidE1s-Regular"/>
              <w:b/>
              <w:bCs/>
            </w:rPr>
            <w:t>Schoeck_</w:t>
          </w:r>
          <w:r w:rsidRPr="00C84D83">
            <w:rPr>
              <w:rFonts w:eastAsia="CorpidE1s-Regular"/>
              <w:b/>
              <w:bCs/>
            </w:rPr>
            <w:t>View180_Frankfurt_2</w:t>
          </w:r>
        </w:sdtContent>
      </w:sdt>
      <w:r w:rsidRPr="00C84D83">
        <w:rPr>
          <w:b/>
          <w:bCs/>
        </w:rPr>
        <w:t>]</w:t>
      </w:r>
    </w:p>
    <w:p w14:paraId="7451EF72" w14:textId="70C6CAD6" w:rsidR="00A618DE" w:rsidRDefault="00750CA9" w:rsidP="00A618DE">
      <w:pPr>
        <w:tabs>
          <w:tab w:val="left" w:pos="7088"/>
        </w:tabs>
        <w:ind w:right="2379"/>
      </w:pPr>
      <w:r>
        <w:rPr>
          <w:noProof/>
        </w:rPr>
        <w:lastRenderedPageBreak/>
        <w:drawing>
          <wp:inline distT="0" distB="0" distL="0" distR="0" wp14:anchorId="15606D6E" wp14:editId="15C94366">
            <wp:extent cx="2514600" cy="3365500"/>
            <wp:effectExtent l="0" t="0" r="0" b="0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36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i/>
          <w:iCs/>
        </w:rPr>
        <w:alias w:val="Bildunterschrift kursiv"/>
        <w:tag w:val="Bildunterschrift kursiv"/>
        <w:id w:val="-242109014"/>
        <w:placeholder>
          <w:docPart w:val="4AF60A87111C714DB43D5167CD1BC19C"/>
        </w:placeholder>
      </w:sdtPr>
      <w:sdtContent>
        <w:p w14:paraId="0D7F3804" w14:textId="328925DC" w:rsidR="00A618DE" w:rsidRPr="003A2AB3" w:rsidRDefault="003A2AB3" w:rsidP="00A618DE">
          <w:pPr>
            <w:tabs>
              <w:tab w:val="left" w:pos="7088"/>
            </w:tabs>
            <w:ind w:right="2379"/>
            <w:rPr>
              <w:i/>
              <w:iCs/>
            </w:rPr>
          </w:pPr>
          <w:r w:rsidRPr="003A2AB3">
            <w:rPr>
              <w:i/>
              <w:iCs/>
            </w:rPr>
            <w:t xml:space="preserve">Bei der Befestigung der Balkone am Bestandsgebäude kam der Schöck Isokorb T Typ S zum Einsatz. </w:t>
          </w:r>
        </w:p>
      </w:sdtContent>
    </w:sdt>
    <w:p w14:paraId="27F0B147" w14:textId="6494A740" w:rsidR="00A618DE" w:rsidRDefault="00A618DE" w:rsidP="00A618DE">
      <w:pPr>
        <w:tabs>
          <w:tab w:val="left" w:pos="7088"/>
        </w:tabs>
        <w:ind w:right="2379"/>
      </w:pPr>
      <w:r w:rsidRPr="0084004F">
        <w:rPr>
          <w:i/>
          <w:szCs w:val="22"/>
        </w:rPr>
        <w:t xml:space="preserve">Foto: Schöck </w:t>
      </w:r>
      <w:r>
        <w:rPr>
          <w:i/>
          <w:szCs w:val="22"/>
        </w:rPr>
        <w:t>Bauteile GmbH</w:t>
      </w:r>
    </w:p>
    <w:p w14:paraId="07EA13D2" w14:textId="4602F772" w:rsidR="00A618DE" w:rsidRDefault="00A618DE" w:rsidP="00B54410">
      <w:pPr>
        <w:tabs>
          <w:tab w:val="left" w:pos="7088"/>
        </w:tabs>
        <w:spacing w:line="360" w:lineRule="auto"/>
        <w:ind w:right="2379"/>
      </w:pPr>
    </w:p>
    <w:p w14:paraId="7ADBA634" w14:textId="3AA9F131" w:rsidR="00DF4C8E" w:rsidRDefault="00DF4C8E" w:rsidP="00B54410">
      <w:pPr>
        <w:tabs>
          <w:tab w:val="left" w:pos="7088"/>
        </w:tabs>
        <w:spacing w:line="360" w:lineRule="auto"/>
        <w:ind w:right="2379"/>
      </w:pPr>
    </w:p>
    <w:p w14:paraId="229323DA" w14:textId="47D3493F" w:rsidR="00734CAB" w:rsidRPr="00C84D83" w:rsidRDefault="00734CAB" w:rsidP="00734CAB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1563749450"/>
          <w:placeholder>
            <w:docPart w:val="B85ED762F43AA941AD78C8DC20F519D2"/>
          </w:placeholder>
          <w:text/>
        </w:sdtPr>
        <w:sdtContent>
          <w:r w:rsidR="00EA4D94">
            <w:rPr>
              <w:rFonts w:eastAsia="CorpidE1s-Regular"/>
              <w:b/>
              <w:bCs/>
            </w:rPr>
            <w:t>Schoeck_</w:t>
          </w:r>
          <w:r w:rsidRPr="00C84D83">
            <w:rPr>
              <w:rFonts w:eastAsia="CorpidE1s-Regular"/>
              <w:b/>
              <w:bCs/>
            </w:rPr>
            <w:t>View180_Frankfurt_3</w:t>
          </w:r>
        </w:sdtContent>
      </w:sdt>
      <w:r w:rsidRPr="00C84D83">
        <w:rPr>
          <w:b/>
          <w:bCs/>
        </w:rPr>
        <w:t>]</w:t>
      </w:r>
    </w:p>
    <w:p w14:paraId="01A3E0D1" w14:textId="60622882" w:rsidR="00DF4C8E" w:rsidRDefault="00DF4C8E" w:rsidP="00FB05C8">
      <w:pPr>
        <w:tabs>
          <w:tab w:val="left" w:pos="7088"/>
        </w:tabs>
        <w:ind w:right="2379"/>
      </w:pPr>
      <w:r>
        <w:rPr>
          <w:noProof/>
        </w:rPr>
        <w:drawing>
          <wp:inline distT="0" distB="0" distL="0" distR="0" wp14:anchorId="30B8F113" wp14:editId="5A4F1D07">
            <wp:extent cx="2514600" cy="1676400"/>
            <wp:effectExtent l="0" t="0" r="0" b="0"/>
            <wp:docPr id="13" name="Grafik 13" descr="Ein Bild, das draußen, Himmel, Baum, Kra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draußen, Himmel, Baum, Kran enthält.&#10;&#10;Automatisch generierte Beschreibu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i/>
          <w:iCs/>
          <w:szCs w:val="22"/>
        </w:rPr>
        <w:alias w:val="Bildunterschrift kursiv"/>
        <w:tag w:val="Bildunterschrift kursiv"/>
        <w:id w:val="1892386139"/>
        <w:placeholder>
          <w:docPart w:val="D8CFB04A1B1066468D59DF70C6A413A7"/>
        </w:placeholder>
      </w:sdtPr>
      <w:sdtContent>
        <w:p w14:paraId="2F902F2E" w14:textId="54E6E387" w:rsidR="00DF4C8E" w:rsidRPr="003A2AB3" w:rsidRDefault="003A2AB3" w:rsidP="00DF4C8E">
          <w:pPr>
            <w:tabs>
              <w:tab w:val="left" w:pos="7088"/>
            </w:tabs>
            <w:ind w:right="2379"/>
            <w:rPr>
              <w:i/>
              <w:iCs/>
              <w:szCs w:val="22"/>
            </w:rPr>
          </w:pPr>
          <w:r w:rsidRPr="003A2AB3">
            <w:rPr>
              <w:i/>
              <w:iCs/>
              <w:szCs w:val="22"/>
            </w:rPr>
            <w:t>Für das Projekt</w:t>
          </w:r>
          <w:r>
            <w:rPr>
              <w:i/>
              <w:iCs/>
              <w:szCs w:val="22"/>
            </w:rPr>
            <w:t xml:space="preserve"> View180</w:t>
          </w:r>
          <w:r w:rsidRPr="003A2AB3">
            <w:rPr>
              <w:i/>
              <w:iCs/>
              <w:szCs w:val="22"/>
            </w:rPr>
            <w:t xml:space="preserve"> wurden pro Tag zwei Balkone im Betonfertigteilwerk produziert.</w:t>
          </w:r>
        </w:p>
      </w:sdtContent>
    </w:sdt>
    <w:p w14:paraId="496EC8DC" w14:textId="77777777" w:rsidR="00DF4C8E" w:rsidRDefault="00DF4C8E" w:rsidP="00DF4C8E">
      <w:pPr>
        <w:tabs>
          <w:tab w:val="left" w:pos="7088"/>
        </w:tabs>
        <w:ind w:right="2379"/>
      </w:pPr>
      <w:r w:rsidRPr="0084004F">
        <w:rPr>
          <w:i/>
          <w:szCs w:val="22"/>
        </w:rPr>
        <w:t xml:space="preserve">Foto: Schöck </w:t>
      </w:r>
      <w:r>
        <w:rPr>
          <w:i/>
          <w:szCs w:val="22"/>
        </w:rPr>
        <w:t>Bauteile GmbH</w:t>
      </w:r>
    </w:p>
    <w:p w14:paraId="69DD06D6" w14:textId="5F5C3DBC" w:rsidR="00DF4C8E" w:rsidRDefault="00DF4C8E" w:rsidP="00B54410">
      <w:pPr>
        <w:tabs>
          <w:tab w:val="left" w:pos="7088"/>
        </w:tabs>
        <w:spacing w:line="360" w:lineRule="auto"/>
        <w:ind w:right="2379"/>
      </w:pPr>
    </w:p>
    <w:p w14:paraId="70B92C5C" w14:textId="77777777" w:rsidR="00DF4C8E" w:rsidRDefault="00DF4C8E" w:rsidP="00B54410">
      <w:pPr>
        <w:tabs>
          <w:tab w:val="left" w:pos="7088"/>
        </w:tabs>
        <w:spacing w:line="360" w:lineRule="auto"/>
        <w:ind w:right="2379"/>
      </w:pPr>
    </w:p>
    <w:p w14:paraId="1F04B142" w14:textId="5741D646" w:rsidR="00734CAB" w:rsidRPr="00C84D83" w:rsidRDefault="00734CAB" w:rsidP="00734CAB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1126884839"/>
          <w:placeholder>
            <w:docPart w:val="397B4D3AA0C03041AE786693DEC3602C"/>
          </w:placeholder>
          <w:text/>
        </w:sdtPr>
        <w:sdtContent>
          <w:r w:rsidR="00EA4D94">
            <w:rPr>
              <w:rFonts w:eastAsia="CorpidE1s-Regular"/>
              <w:b/>
              <w:bCs/>
            </w:rPr>
            <w:t>Schoeck_</w:t>
          </w:r>
          <w:r w:rsidRPr="00C84D83">
            <w:rPr>
              <w:rFonts w:eastAsia="CorpidE1s-Regular"/>
              <w:b/>
              <w:bCs/>
            </w:rPr>
            <w:t>View180_Frankfurt_4</w:t>
          </w:r>
        </w:sdtContent>
      </w:sdt>
      <w:r w:rsidRPr="00C84D83">
        <w:rPr>
          <w:b/>
          <w:bCs/>
        </w:rPr>
        <w:t>]</w:t>
      </w:r>
    </w:p>
    <w:p w14:paraId="62F5ADE7" w14:textId="59B6731B" w:rsidR="008863D5" w:rsidRDefault="00DF4C8E" w:rsidP="00FB05C8">
      <w:pPr>
        <w:tabs>
          <w:tab w:val="left" w:pos="7088"/>
        </w:tabs>
        <w:ind w:right="2379"/>
      </w:pPr>
      <w:r>
        <w:rPr>
          <w:noProof/>
        </w:rPr>
        <w:lastRenderedPageBreak/>
        <w:drawing>
          <wp:inline distT="0" distB="0" distL="0" distR="0" wp14:anchorId="476AC466" wp14:editId="0512385F">
            <wp:extent cx="2520000" cy="1678426"/>
            <wp:effectExtent l="0" t="0" r="0" b="0"/>
            <wp:docPr id="12" name="Grafik 12" descr="Ein Bild, das Gebäude, Schlittschuhlaufen, draußen, Veranda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Gebäude, Schlittschuhlaufen, draußen, Veranda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7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i/>
          <w:iCs/>
        </w:rPr>
        <w:alias w:val="Bildunterschrift kursiv"/>
        <w:tag w:val="Bildunterschrift kursiv"/>
        <w:id w:val="-592478972"/>
        <w:placeholder>
          <w:docPart w:val="38FEB43960D7E546A88AF1DA35363FD6"/>
        </w:placeholder>
      </w:sdtPr>
      <w:sdtContent>
        <w:p w14:paraId="2A5D8B5B" w14:textId="4C111D5E" w:rsidR="00DF4C8E" w:rsidRPr="003A2AB3" w:rsidRDefault="003A2AB3" w:rsidP="00DF4C8E">
          <w:pPr>
            <w:tabs>
              <w:tab w:val="left" w:pos="7088"/>
            </w:tabs>
            <w:ind w:right="2379"/>
            <w:rPr>
              <w:i/>
              <w:iCs/>
            </w:rPr>
          </w:pPr>
          <w:r w:rsidRPr="003A2AB3">
            <w:rPr>
              <w:i/>
              <w:iCs/>
            </w:rPr>
            <w:t>Im Betonfertigteilwerk wurden in den Balkon zwei bewehrte</w:t>
          </w:r>
          <w:r>
            <w:rPr>
              <w:i/>
              <w:iCs/>
            </w:rPr>
            <w:t xml:space="preserve"> </w:t>
          </w:r>
          <w:r w:rsidRPr="003A2AB3">
            <w:rPr>
              <w:i/>
              <w:iCs/>
            </w:rPr>
            <w:t>Stahleinbauteile mit jeweils einer Trägerplatte betoniert, die am Kopfende, zum Gebäude hin, mit dem Fertigteil abschließt.</w:t>
          </w:r>
        </w:p>
      </w:sdtContent>
    </w:sdt>
    <w:p w14:paraId="61B7FBF9" w14:textId="77777777" w:rsidR="00DF4C8E" w:rsidRDefault="00DF4C8E" w:rsidP="00DF4C8E">
      <w:pPr>
        <w:tabs>
          <w:tab w:val="left" w:pos="7088"/>
        </w:tabs>
        <w:ind w:right="2379"/>
      </w:pPr>
      <w:r w:rsidRPr="0084004F">
        <w:rPr>
          <w:i/>
          <w:szCs w:val="22"/>
        </w:rPr>
        <w:t xml:space="preserve">Foto: Schöck </w:t>
      </w:r>
      <w:r>
        <w:rPr>
          <w:i/>
          <w:szCs w:val="22"/>
        </w:rPr>
        <w:t>Bauteile GmbH</w:t>
      </w:r>
    </w:p>
    <w:p w14:paraId="2F8A3ED0" w14:textId="65986F27" w:rsidR="008863D5" w:rsidRDefault="008863D5" w:rsidP="00B54410">
      <w:pPr>
        <w:tabs>
          <w:tab w:val="left" w:pos="7088"/>
        </w:tabs>
        <w:spacing w:line="360" w:lineRule="auto"/>
        <w:ind w:right="2379"/>
      </w:pPr>
    </w:p>
    <w:p w14:paraId="23ED10D9" w14:textId="77777777" w:rsidR="008863D5" w:rsidRDefault="008863D5" w:rsidP="00FB05C8">
      <w:pPr>
        <w:tabs>
          <w:tab w:val="left" w:pos="7088"/>
        </w:tabs>
        <w:ind w:right="2379"/>
      </w:pPr>
    </w:p>
    <w:p w14:paraId="004D8867" w14:textId="5F50BE45" w:rsidR="00734CAB" w:rsidRPr="00C84D83" w:rsidRDefault="00734CAB" w:rsidP="00734CAB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-747650219"/>
          <w:placeholder>
            <w:docPart w:val="2F76CD8876BAC945901F37CE6010870D"/>
          </w:placeholder>
          <w:text/>
        </w:sdtPr>
        <w:sdtContent>
          <w:r w:rsidR="00EA4D94">
            <w:rPr>
              <w:rFonts w:eastAsia="CorpidE1s-Regular"/>
              <w:b/>
              <w:bCs/>
            </w:rPr>
            <w:t>Schoeck_</w:t>
          </w:r>
          <w:r w:rsidRPr="00C84D83">
            <w:rPr>
              <w:rFonts w:eastAsia="CorpidE1s-Regular"/>
              <w:b/>
              <w:bCs/>
            </w:rPr>
            <w:t>View180_Frankfurt_5</w:t>
          </w:r>
        </w:sdtContent>
      </w:sdt>
      <w:r w:rsidRPr="00C84D83">
        <w:rPr>
          <w:b/>
          <w:bCs/>
        </w:rPr>
        <w:t>]</w:t>
      </w:r>
    </w:p>
    <w:p w14:paraId="4FEB7240" w14:textId="0E47BF43" w:rsidR="00EB5024" w:rsidRDefault="008863D5" w:rsidP="00EB5024">
      <w:pPr>
        <w:tabs>
          <w:tab w:val="left" w:pos="7088"/>
        </w:tabs>
        <w:ind w:right="2379"/>
      </w:pPr>
      <w:r>
        <w:rPr>
          <w:noProof/>
        </w:rPr>
        <w:drawing>
          <wp:inline distT="0" distB="0" distL="0" distR="0" wp14:anchorId="71812D8D" wp14:editId="1522EF63">
            <wp:extent cx="2514600" cy="1676400"/>
            <wp:effectExtent l="0" t="0" r="0" b="0"/>
            <wp:docPr id="11" name="Grafik 11" descr="Ein Bild, das Boden, draußen, Bordstei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Boden, draußen, Bordstein enthält.&#10;&#10;Automatisch generierte Beschreibu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i/>
          <w:iCs/>
        </w:rPr>
        <w:alias w:val="Bildunterschrift kursiv"/>
        <w:tag w:val="Bildunterschrift kursiv"/>
        <w:id w:val="-1237400012"/>
        <w:placeholder>
          <w:docPart w:val="42A3A649299D984C8BE56B63CDDF88DB"/>
        </w:placeholder>
      </w:sdtPr>
      <w:sdtContent>
        <w:p w14:paraId="012CE552" w14:textId="23DD491B" w:rsidR="00EB5024" w:rsidRPr="00C87CAC" w:rsidRDefault="003A2AB3" w:rsidP="00EB5024">
          <w:pPr>
            <w:tabs>
              <w:tab w:val="left" w:pos="7088"/>
            </w:tabs>
            <w:ind w:right="2379"/>
            <w:rPr>
              <w:i/>
              <w:iCs/>
            </w:rPr>
          </w:pPr>
          <w:r w:rsidRPr="003A2AB3">
            <w:rPr>
              <w:i/>
              <w:iCs/>
            </w:rPr>
            <w:t xml:space="preserve">An dieser Trägerplatte montierten die Verarbeiter über die Schraubverbindung des Isokorb thermisch getrennt eine weitere Trägerplatte, die mit der Zuglasche verbunden ist. Der </w:t>
          </w:r>
          <w:proofErr w:type="spellStart"/>
          <w:r w:rsidRPr="003A2AB3">
            <w:rPr>
              <w:i/>
              <w:iCs/>
            </w:rPr>
            <w:t>Stahlarm</w:t>
          </w:r>
          <w:proofErr w:type="spellEnd"/>
          <w:r w:rsidRPr="003A2AB3">
            <w:rPr>
              <w:i/>
              <w:iCs/>
            </w:rPr>
            <w:t xml:space="preserve"> ist mit einer Schubknagge versehen. Bauseits liegt die Zuglasche auf der Bestandsdecke auf, die Schubknagge ist in einer Kernbohrung versenkt und wird mit Beton vergossen.</w:t>
          </w:r>
        </w:p>
      </w:sdtContent>
    </w:sdt>
    <w:p w14:paraId="6D85777B" w14:textId="326626D9" w:rsidR="00EB5024" w:rsidRDefault="00EB5024" w:rsidP="00EB5024">
      <w:pPr>
        <w:tabs>
          <w:tab w:val="left" w:pos="7088"/>
        </w:tabs>
        <w:ind w:right="2379"/>
      </w:pPr>
      <w:r w:rsidRPr="0084004F">
        <w:rPr>
          <w:i/>
          <w:szCs w:val="22"/>
        </w:rPr>
        <w:t xml:space="preserve">Foto: Schöck </w:t>
      </w:r>
      <w:r>
        <w:rPr>
          <w:i/>
          <w:szCs w:val="22"/>
        </w:rPr>
        <w:t>Bauteile GmbH</w:t>
      </w:r>
    </w:p>
    <w:p w14:paraId="7031542C" w14:textId="2F7706D5" w:rsidR="00EB5024" w:rsidRDefault="00EB5024" w:rsidP="00B54410">
      <w:pPr>
        <w:tabs>
          <w:tab w:val="left" w:pos="7088"/>
        </w:tabs>
        <w:spacing w:line="360" w:lineRule="auto"/>
        <w:ind w:right="2379"/>
      </w:pPr>
    </w:p>
    <w:p w14:paraId="044DF41F" w14:textId="3D9AFB77" w:rsidR="00EB5024" w:rsidRDefault="00EB5024" w:rsidP="00B54410">
      <w:pPr>
        <w:tabs>
          <w:tab w:val="left" w:pos="7088"/>
        </w:tabs>
        <w:spacing w:line="360" w:lineRule="auto"/>
        <w:ind w:right="2379"/>
      </w:pPr>
    </w:p>
    <w:p w14:paraId="18DA8E5E" w14:textId="28BE15CC" w:rsidR="00734CAB" w:rsidRPr="00C84D83" w:rsidRDefault="00734CAB" w:rsidP="00734CAB">
      <w:pPr>
        <w:spacing w:line="360" w:lineRule="auto"/>
        <w:ind w:right="2126"/>
        <w:rPr>
          <w:rFonts w:eastAsia="CorpidE1s-Regular"/>
          <w:b/>
          <w:bCs/>
        </w:rPr>
      </w:pPr>
      <w:r w:rsidRPr="00C84D83">
        <w:rPr>
          <w:b/>
          <w:bCs/>
        </w:rPr>
        <w:t>[</w:t>
      </w:r>
      <w:sdt>
        <w:sdtPr>
          <w:rPr>
            <w:rFonts w:eastAsia="CorpidE1s-Regular"/>
            <w:b/>
            <w:bCs/>
          </w:rPr>
          <w:alias w:val="Bildbezeichnung.jpg"/>
          <w:tag w:val="Bildbeschreibung"/>
          <w:id w:val="-1660533318"/>
          <w:placeholder>
            <w:docPart w:val="E12F480F5BD6F7499F5F4EC9FD33B5E1"/>
          </w:placeholder>
          <w:text/>
        </w:sdtPr>
        <w:sdtContent>
          <w:r w:rsidR="00EA4D94">
            <w:rPr>
              <w:rFonts w:eastAsia="CorpidE1s-Regular"/>
              <w:b/>
              <w:bCs/>
            </w:rPr>
            <w:t>Schoeck_</w:t>
          </w:r>
          <w:r w:rsidRPr="00C84D83">
            <w:rPr>
              <w:rFonts w:eastAsia="CorpidE1s-Regular"/>
              <w:b/>
              <w:bCs/>
            </w:rPr>
            <w:t>View180_Frankfurt_6</w:t>
          </w:r>
        </w:sdtContent>
      </w:sdt>
      <w:r w:rsidRPr="00C84D83">
        <w:rPr>
          <w:b/>
          <w:bCs/>
        </w:rPr>
        <w:t>]</w:t>
      </w:r>
    </w:p>
    <w:p w14:paraId="69C669A0" w14:textId="59BE52F2" w:rsidR="00BF3D49" w:rsidRDefault="007C35DA" w:rsidP="00FB05C8">
      <w:pPr>
        <w:tabs>
          <w:tab w:val="left" w:pos="7088"/>
        </w:tabs>
        <w:ind w:right="2379"/>
      </w:pPr>
      <w:r>
        <w:rPr>
          <w:noProof/>
        </w:rPr>
        <w:drawing>
          <wp:inline distT="0" distB="0" distL="0" distR="0" wp14:anchorId="1A11206A" wp14:editId="31851689">
            <wp:extent cx="2514600" cy="142240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>
        <w:rPr>
          <w:i/>
          <w:iCs/>
        </w:rPr>
        <w:alias w:val="Bildunterschrift kursiv"/>
        <w:tag w:val="Bildunterschrift kursiv"/>
        <w:id w:val="-1558309132"/>
        <w:placeholder>
          <w:docPart w:val="DefaultPlaceholder_-1854013440"/>
        </w:placeholder>
      </w:sdtPr>
      <w:sdtContent>
        <w:p w14:paraId="7E75C343" w14:textId="7FC5B254" w:rsidR="00BF3D49" w:rsidRPr="00C87CAC" w:rsidRDefault="00E66FC4" w:rsidP="00FB05C8">
          <w:pPr>
            <w:tabs>
              <w:tab w:val="left" w:pos="7088"/>
            </w:tabs>
            <w:ind w:right="2379"/>
            <w:rPr>
              <w:i/>
              <w:iCs/>
            </w:rPr>
          </w:pPr>
          <w:r>
            <w:rPr>
              <w:i/>
              <w:iCs/>
            </w:rPr>
            <w:t>Der Schöck Isok</w:t>
          </w:r>
          <w:r w:rsidR="00A819B9">
            <w:rPr>
              <w:i/>
              <w:iCs/>
            </w:rPr>
            <w:t>or</w:t>
          </w:r>
          <w:r>
            <w:rPr>
              <w:i/>
              <w:iCs/>
            </w:rPr>
            <w:t xml:space="preserve">b T Typ S </w:t>
          </w:r>
          <w:r w:rsidR="00A819B9">
            <w:rPr>
              <w:i/>
              <w:iCs/>
            </w:rPr>
            <w:t xml:space="preserve">ist ein tragendes </w:t>
          </w:r>
          <w:r w:rsidR="00EF5200">
            <w:rPr>
              <w:i/>
              <w:iCs/>
            </w:rPr>
            <w:t>Wärmedämmelem</w:t>
          </w:r>
          <w:r w:rsidR="0019410E">
            <w:rPr>
              <w:i/>
              <w:iCs/>
            </w:rPr>
            <w:t>e</w:t>
          </w:r>
          <w:r w:rsidR="00EF5200">
            <w:rPr>
              <w:i/>
              <w:iCs/>
            </w:rPr>
            <w:t xml:space="preserve">nt </w:t>
          </w:r>
          <w:r w:rsidR="007D3958">
            <w:rPr>
              <w:i/>
              <w:iCs/>
            </w:rPr>
            <w:t>für den Anschluss von frei auskragenden Stahlträgern an Stahlkonstruktionen im Neubau und in der Modernisierung.</w:t>
          </w:r>
        </w:p>
      </w:sdtContent>
    </w:sdt>
    <w:p w14:paraId="0321105E" w14:textId="359975E7" w:rsidR="00322298" w:rsidRPr="0084004F" w:rsidRDefault="0084004F" w:rsidP="00FB05C8">
      <w:pPr>
        <w:tabs>
          <w:tab w:val="left" w:pos="7088"/>
        </w:tabs>
        <w:ind w:right="2379"/>
        <w:rPr>
          <w:szCs w:val="22"/>
        </w:rPr>
      </w:pPr>
      <w:r w:rsidRPr="0084004F">
        <w:rPr>
          <w:i/>
          <w:szCs w:val="22"/>
        </w:rPr>
        <w:lastRenderedPageBreak/>
        <w:t xml:space="preserve">Foto: Schöck </w:t>
      </w:r>
      <w:r w:rsidR="0057078D">
        <w:rPr>
          <w:i/>
          <w:szCs w:val="22"/>
        </w:rPr>
        <w:t xml:space="preserve">Bauteile </w:t>
      </w:r>
      <w:r w:rsidR="00C47A02">
        <w:rPr>
          <w:i/>
          <w:szCs w:val="22"/>
        </w:rPr>
        <w:t>G</w:t>
      </w:r>
      <w:r w:rsidR="0057078D">
        <w:rPr>
          <w:i/>
          <w:szCs w:val="22"/>
        </w:rPr>
        <w:t>mbH</w:t>
      </w:r>
    </w:p>
    <w:p w14:paraId="056EC5CB" w14:textId="77777777" w:rsidR="00B54410" w:rsidRDefault="00B54410" w:rsidP="00B54410">
      <w:pPr>
        <w:tabs>
          <w:tab w:val="left" w:pos="7088"/>
        </w:tabs>
        <w:spacing w:line="360" w:lineRule="auto"/>
        <w:ind w:right="2379"/>
      </w:pPr>
    </w:p>
    <w:p w14:paraId="6B1785E4" w14:textId="77777777" w:rsidR="00DF4C8E" w:rsidRDefault="00DF4C8E" w:rsidP="00B54410">
      <w:pPr>
        <w:tabs>
          <w:tab w:val="left" w:pos="7088"/>
        </w:tabs>
        <w:spacing w:line="360" w:lineRule="auto"/>
        <w:ind w:right="2379"/>
      </w:pPr>
    </w:p>
    <w:p w14:paraId="590BAEA2" w14:textId="77777777" w:rsidR="009E652A" w:rsidRPr="00F00671" w:rsidRDefault="009E652A" w:rsidP="009E652A">
      <w:pPr>
        <w:tabs>
          <w:tab w:val="left" w:pos="7088"/>
        </w:tabs>
        <w:ind w:right="2379"/>
        <w:rPr>
          <w:b/>
          <w:bCs/>
        </w:rPr>
      </w:pPr>
      <w:r w:rsidRPr="00F00671">
        <w:rPr>
          <w:b/>
          <w:bCs/>
        </w:rPr>
        <w:t xml:space="preserve">Über </w:t>
      </w:r>
      <w:r>
        <w:rPr>
          <w:b/>
          <w:bCs/>
        </w:rPr>
        <w:t>Schöck</w:t>
      </w:r>
      <w:r w:rsidRPr="00F00671">
        <w:rPr>
          <w:b/>
          <w:bCs/>
        </w:rPr>
        <w:t>:</w:t>
      </w:r>
    </w:p>
    <w:p w14:paraId="5E840821" w14:textId="77777777" w:rsidR="007C35DA" w:rsidRDefault="007C35DA" w:rsidP="007C35DA">
      <w:pPr>
        <w:tabs>
          <w:tab w:val="left" w:pos="7088"/>
        </w:tabs>
        <w:spacing w:line="240" w:lineRule="auto"/>
        <w:ind w:right="2379"/>
        <w:jc w:val="both"/>
      </w:pPr>
      <w:r w:rsidRPr="007D47CD">
        <w:t xml:space="preserve">Die Schöck Bauteile GmbH ist ein Unternehmen der </w:t>
      </w:r>
      <w:r>
        <w:t>internationalen</w:t>
      </w:r>
      <w:r w:rsidRPr="007D47CD">
        <w:t xml:space="preserve"> Schöck</w:t>
      </w:r>
      <w:r>
        <w:t>-</w:t>
      </w:r>
      <w:r w:rsidRPr="007D47CD">
        <w:t>Gruppe</w:t>
      </w:r>
      <w:r>
        <w:t>, die mit über 1.100 Mitarbeitern in mehr als 40 Märkten aktiv ist. Der Hauptsitz liegt in Baden-Baden am Fuße des Schwarzwalds, wo 1962 d</w:t>
      </w:r>
      <w:r w:rsidRPr="009E5E14">
        <w:t xml:space="preserve">ie Erfolgsgeschichte </w:t>
      </w:r>
      <w:r>
        <w:t>des Unternehmens begann. Firmengründer Eberhard Schöck nutzte sein</w:t>
      </w:r>
      <w:r w:rsidRPr="009E5E14">
        <w:t xml:space="preserve"> Wissen und seine Baustellenerfahrung, um Produkte zu entwickeln, die den Bauablauf vereinfachen </w:t>
      </w:r>
      <w:r>
        <w:t>und</w:t>
      </w:r>
      <w:r w:rsidRPr="009E5E14">
        <w:t xml:space="preserve"> bauphysikalische Probleme lösen. </w:t>
      </w:r>
      <w:r>
        <w:t xml:space="preserve">Diese Mission ist bis heute Fundament der Unternehmensphilosophie. Sie hat </w:t>
      </w:r>
      <w:r w:rsidRPr="009E5E14">
        <w:t>Schöck</w:t>
      </w:r>
      <w:r>
        <w:t xml:space="preserve"> zum</w:t>
      </w:r>
      <w:r w:rsidRPr="009E5E14">
        <w:t xml:space="preserve"> führend</w:t>
      </w:r>
      <w:r>
        <w:t>en</w:t>
      </w:r>
      <w:r w:rsidRPr="009E5E14">
        <w:t xml:space="preserve"> Anbieter für zuverlässige </w:t>
      </w:r>
      <w:r>
        <w:t xml:space="preserve">und innovative </w:t>
      </w:r>
      <w:r w:rsidRPr="009E5E14">
        <w:t xml:space="preserve">Lösungen </w:t>
      </w:r>
      <w:r>
        <w:t xml:space="preserve">zur Verminderung von </w:t>
      </w:r>
      <w:r w:rsidRPr="009E5E14">
        <w:t>Wärme</w:t>
      </w:r>
      <w:r>
        <w:t xml:space="preserve">brücken und Trittschall, für thermisch trennende Fassadenbefestigungen </w:t>
      </w:r>
      <w:r w:rsidRPr="009E5E14">
        <w:t>sowie Bewehrungstechnik</w:t>
      </w:r>
      <w:r>
        <w:t xml:space="preserve"> werden lassen. Produkte von Schöck ermöglichen </w:t>
      </w:r>
      <w:r w:rsidRPr="009E5E14">
        <w:t>eine rationellere Bauweise</w:t>
      </w:r>
      <w:r>
        <w:t xml:space="preserve"> und </w:t>
      </w:r>
      <w:r w:rsidRPr="009E5E14">
        <w:t>sichern nachhaltig die Bauqualität.</w:t>
      </w:r>
      <w:r>
        <w:t xml:space="preserve"> I</w:t>
      </w:r>
      <w:r w:rsidRPr="00B06116">
        <w:t>m Mittelpunkt steh</w:t>
      </w:r>
      <w:r>
        <w:t>en</w:t>
      </w:r>
      <w:r w:rsidRPr="00B06116">
        <w:t xml:space="preserve"> der bauphysikalische Nutzen und die Energieeffizienz. Für das Bauen von </w:t>
      </w:r>
      <w:r>
        <w:t>m</w:t>
      </w:r>
      <w:r w:rsidRPr="00B06116">
        <w:t>orgen treibt Schöck mit dem Bereich Digitalisierung den Workflow von der Planung bis zur Baustelle voran.</w:t>
      </w:r>
    </w:p>
    <w:p w14:paraId="6F5B17B7" w14:textId="77777777" w:rsidR="005B1CD7" w:rsidRDefault="005B1CD7" w:rsidP="00B54410">
      <w:pPr>
        <w:tabs>
          <w:tab w:val="left" w:pos="7088"/>
        </w:tabs>
        <w:spacing w:line="360" w:lineRule="auto"/>
        <w:ind w:right="2379"/>
      </w:pPr>
    </w:p>
    <w:p w14:paraId="4D6DF836" w14:textId="77777777" w:rsidR="00C87CAC" w:rsidRDefault="00C87CAC" w:rsidP="00B54410">
      <w:pPr>
        <w:tabs>
          <w:tab w:val="left" w:pos="7088"/>
        </w:tabs>
        <w:spacing w:line="360" w:lineRule="auto"/>
        <w:ind w:right="2379"/>
      </w:pPr>
    </w:p>
    <w:p w14:paraId="51EF0ACA" w14:textId="77777777" w:rsidR="00322298" w:rsidRPr="008E5381" w:rsidRDefault="00322298" w:rsidP="00322298">
      <w:pPr>
        <w:rPr>
          <w:b/>
          <w:sz w:val="20"/>
          <w:szCs w:val="20"/>
        </w:rPr>
      </w:pPr>
      <w:r w:rsidRPr="008E5381">
        <w:rPr>
          <w:b/>
          <w:bCs/>
          <w:sz w:val="20"/>
          <w:szCs w:val="20"/>
        </w:rPr>
        <w:t>I</w:t>
      </w:r>
      <w:r w:rsidRPr="008E5381">
        <w:rPr>
          <w:b/>
          <w:sz w:val="20"/>
          <w:szCs w:val="20"/>
        </w:rPr>
        <w:t xml:space="preserve">hre Fragen beantworten gern: </w:t>
      </w:r>
    </w:p>
    <w:p w14:paraId="5A7DC20B" w14:textId="77777777" w:rsidR="00322298" w:rsidRPr="008E5381" w:rsidRDefault="00322298" w:rsidP="00322298">
      <w:pPr>
        <w:rPr>
          <w:sz w:val="20"/>
          <w:szCs w:val="20"/>
        </w:rPr>
      </w:pPr>
    </w:p>
    <w:p w14:paraId="258A17F5" w14:textId="77777777" w:rsidR="00322298" w:rsidRPr="008E5381" w:rsidRDefault="00322298" w:rsidP="00322298">
      <w:pPr>
        <w:spacing w:line="240" w:lineRule="auto"/>
        <w:rPr>
          <w:b/>
          <w:sz w:val="20"/>
          <w:szCs w:val="20"/>
        </w:rPr>
      </w:pPr>
      <w:r w:rsidRPr="008E5381">
        <w:rPr>
          <w:b/>
          <w:sz w:val="20"/>
          <w:szCs w:val="20"/>
        </w:rPr>
        <w:t>Ansel &amp; Möllers GmbH</w:t>
      </w:r>
    </w:p>
    <w:p w14:paraId="3DC5E46D" w14:textId="331DA666" w:rsidR="00322298" w:rsidRPr="008E5381" w:rsidRDefault="00322298" w:rsidP="00322298">
      <w:pPr>
        <w:spacing w:line="240" w:lineRule="auto"/>
        <w:rPr>
          <w:bCs/>
          <w:sz w:val="20"/>
          <w:szCs w:val="20"/>
        </w:rPr>
      </w:pPr>
      <w:r w:rsidRPr="008E5381">
        <w:rPr>
          <w:bCs/>
          <w:sz w:val="20"/>
          <w:szCs w:val="20"/>
        </w:rPr>
        <w:t>Christine Schams</w:t>
      </w:r>
    </w:p>
    <w:p w14:paraId="6BD8FBF1" w14:textId="77777777" w:rsidR="00322298" w:rsidRPr="008E5381" w:rsidRDefault="00322298" w:rsidP="00322298">
      <w:pPr>
        <w:spacing w:line="240" w:lineRule="auto"/>
        <w:rPr>
          <w:bCs/>
          <w:sz w:val="20"/>
          <w:szCs w:val="20"/>
        </w:rPr>
      </w:pPr>
      <w:r w:rsidRPr="008E5381">
        <w:rPr>
          <w:bCs/>
          <w:sz w:val="20"/>
          <w:szCs w:val="20"/>
        </w:rPr>
        <w:t>König-Karl-Straße 10</w:t>
      </w:r>
    </w:p>
    <w:p w14:paraId="7E463E4A" w14:textId="77777777" w:rsidR="00322298" w:rsidRPr="008E5381" w:rsidRDefault="00322298" w:rsidP="00322298">
      <w:pPr>
        <w:spacing w:line="240" w:lineRule="auto"/>
        <w:rPr>
          <w:bCs/>
          <w:sz w:val="20"/>
          <w:szCs w:val="20"/>
        </w:rPr>
      </w:pPr>
      <w:r w:rsidRPr="008E5381">
        <w:rPr>
          <w:bCs/>
          <w:sz w:val="20"/>
          <w:szCs w:val="20"/>
        </w:rPr>
        <w:t>70372 Stuttgart</w:t>
      </w:r>
    </w:p>
    <w:p w14:paraId="67D092E5" w14:textId="059EC538" w:rsidR="00322298" w:rsidRPr="008E5381" w:rsidRDefault="00322298" w:rsidP="00322298">
      <w:pPr>
        <w:spacing w:line="240" w:lineRule="auto"/>
        <w:rPr>
          <w:bCs/>
          <w:sz w:val="20"/>
          <w:szCs w:val="20"/>
        </w:rPr>
      </w:pPr>
      <w:r w:rsidRPr="008E5381">
        <w:rPr>
          <w:bCs/>
          <w:sz w:val="20"/>
          <w:szCs w:val="20"/>
        </w:rPr>
        <w:t>Tel.: 0711 – 92545</w:t>
      </w:r>
      <w:r w:rsidR="00641B9A" w:rsidRPr="008E5381">
        <w:rPr>
          <w:bCs/>
          <w:sz w:val="20"/>
          <w:szCs w:val="20"/>
        </w:rPr>
        <w:t>-</w:t>
      </w:r>
      <w:r w:rsidR="00F25BDA" w:rsidRPr="008E5381">
        <w:rPr>
          <w:bCs/>
          <w:sz w:val="20"/>
          <w:szCs w:val="20"/>
        </w:rPr>
        <w:t>284</w:t>
      </w:r>
    </w:p>
    <w:p w14:paraId="47A03854" w14:textId="4D5BD159" w:rsidR="00322298" w:rsidRPr="008E5381" w:rsidRDefault="00322298" w:rsidP="00322298">
      <w:pPr>
        <w:pStyle w:val="Textkrper"/>
        <w:shd w:val="clear" w:color="auto" w:fill="FFFFFF"/>
        <w:spacing w:line="240" w:lineRule="auto"/>
        <w:ind w:left="3402" w:right="2336" w:hanging="3402"/>
        <w:jc w:val="left"/>
        <w:rPr>
          <w:rFonts w:cs="Arial"/>
          <w:b w:val="0"/>
          <w:bCs w:val="0"/>
          <w:sz w:val="20"/>
          <w:szCs w:val="20"/>
        </w:rPr>
      </w:pPr>
      <w:r w:rsidRPr="008E5381">
        <w:rPr>
          <w:rFonts w:cs="Arial"/>
          <w:b w:val="0"/>
          <w:sz w:val="20"/>
          <w:szCs w:val="20"/>
        </w:rPr>
        <w:t xml:space="preserve">E-Mail: </w:t>
      </w:r>
      <w:hyperlink r:id="rId23" w:history="1">
        <w:r w:rsidR="00F25BDA" w:rsidRPr="008E5381">
          <w:rPr>
            <w:rStyle w:val="Hyperlink"/>
            <w:rFonts w:cs="Arial"/>
            <w:b w:val="0"/>
            <w:sz w:val="20"/>
            <w:szCs w:val="20"/>
          </w:rPr>
          <w:t>c.schams@anselmoellers.de</w:t>
        </w:r>
      </w:hyperlink>
      <w:r w:rsidRPr="008E5381">
        <w:rPr>
          <w:rFonts w:cs="Arial"/>
          <w:b w:val="0"/>
          <w:sz w:val="20"/>
          <w:szCs w:val="20"/>
        </w:rPr>
        <w:t xml:space="preserve"> </w:t>
      </w:r>
    </w:p>
    <w:p w14:paraId="14F68F95" w14:textId="77777777" w:rsidR="00322298" w:rsidRPr="008E5381" w:rsidRDefault="00322298" w:rsidP="00FB05C8">
      <w:pPr>
        <w:tabs>
          <w:tab w:val="left" w:pos="7088"/>
        </w:tabs>
        <w:ind w:right="2379"/>
        <w:rPr>
          <w:sz w:val="20"/>
          <w:szCs w:val="20"/>
        </w:rPr>
      </w:pPr>
    </w:p>
    <w:sectPr w:rsidR="00322298" w:rsidRPr="008E5381" w:rsidSect="00797FCD">
      <w:headerReference w:type="default" r:id="rId24"/>
      <w:footerReference w:type="default" r:id="rId25"/>
      <w:pgSz w:w="11906" w:h="16838"/>
      <w:pgMar w:top="1911" w:right="1021" w:bottom="1021" w:left="1276" w:header="709" w:footer="6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B88391" w14:textId="77777777" w:rsidR="00D00BA2" w:rsidRDefault="00D00BA2" w:rsidP="00A8096F">
      <w:pPr>
        <w:spacing w:line="240" w:lineRule="auto"/>
      </w:pPr>
      <w:r>
        <w:separator/>
      </w:r>
    </w:p>
  </w:endnote>
  <w:endnote w:type="continuationSeparator" w:id="0">
    <w:p w14:paraId="71B059E6" w14:textId="77777777" w:rsidR="00D00BA2" w:rsidRDefault="00D00BA2" w:rsidP="00A8096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idE1s-Regular">
    <w:altName w:val="Calibri"/>
    <w:panose1 w:val="020B0604020202020204"/>
    <w:charset w:val="00"/>
    <w:family w:val="swiss"/>
    <w:pitch w:val="variable"/>
    <w:sig w:usb0="800002EF" w:usb1="5000205B" w:usb2="00000000" w:usb3="00000000" w:csb0="0000009F" w:csb1="00000000"/>
  </w:font>
  <w:font w:name="Arial (W1)">
    <w:altName w:val="Arial"/>
    <w:panose1 w:val="020B0604020202020204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420" w:type="dxa"/>
      <w:tblBorders>
        <w:top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906"/>
      <w:gridCol w:w="4253"/>
      <w:gridCol w:w="4261"/>
    </w:tblGrid>
    <w:tr w:rsidR="00A8096F" w:rsidRPr="00A8096F" w14:paraId="54DA37FD" w14:textId="77777777" w:rsidTr="00EB00FE">
      <w:tc>
        <w:tcPr>
          <w:tcW w:w="2906" w:type="dxa"/>
          <w:tcBorders>
            <w:top w:val="nil"/>
            <w:left w:val="nil"/>
            <w:bottom w:val="nil"/>
            <w:right w:val="nil"/>
          </w:tcBorders>
        </w:tcPr>
        <w:p w14:paraId="41CB53E5" w14:textId="77777777" w:rsidR="00A8096F" w:rsidRPr="00F02063" w:rsidRDefault="00A8096F" w:rsidP="00797FCD">
          <w:pPr>
            <w:spacing w:line="200" w:lineRule="exact"/>
            <w:rPr>
              <w:rFonts w:eastAsia="Times New Roman" w:cs="Times New Roman"/>
              <w:color w:val="002060"/>
              <w:sz w:val="14"/>
              <w:szCs w:val="14"/>
              <w:lang w:eastAsia="de-DE"/>
            </w:rPr>
          </w:pPr>
        </w:p>
      </w:tc>
      <w:tc>
        <w:tcPr>
          <w:tcW w:w="4253" w:type="dxa"/>
          <w:tcBorders>
            <w:top w:val="nil"/>
            <w:left w:val="nil"/>
            <w:bottom w:val="nil"/>
            <w:right w:val="nil"/>
          </w:tcBorders>
        </w:tcPr>
        <w:p w14:paraId="305E3CE7" w14:textId="77777777" w:rsidR="00D452A5" w:rsidRPr="00F02063" w:rsidRDefault="00D452A5" w:rsidP="00797FCD">
          <w:pPr>
            <w:spacing w:line="200" w:lineRule="exact"/>
            <w:rPr>
              <w:rFonts w:ascii="Arial (W1)" w:eastAsia="Times New Roman" w:hAnsi="Arial (W1)" w:cs="Times New Roman"/>
              <w:color w:val="002060"/>
              <w:sz w:val="14"/>
              <w:szCs w:val="14"/>
              <w:lang w:eastAsia="de-DE"/>
            </w:rPr>
          </w:pPr>
        </w:p>
      </w:tc>
      <w:tc>
        <w:tcPr>
          <w:tcW w:w="4261" w:type="dxa"/>
          <w:tcBorders>
            <w:top w:val="nil"/>
            <w:left w:val="nil"/>
            <w:bottom w:val="nil"/>
            <w:right w:val="nil"/>
          </w:tcBorders>
        </w:tcPr>
        <w:p w14:paraId="2A53330D" w14:textId="77777777" w:rsidR="00A8096F" w:rsidRPr="00F02063" w:rsidRDefault="00A8096F" w:rsidP="00797FCD">
          <w:pPr>
            <w:spacing w:line="200" w:lineRule="exact"/>
            <w:rPr>
              <w:rFonts w:eastAsia="Times New Roman" w:cs="Times New Roman"/>
              <w:color w:val="002060"/>
              <w:sz w:val="14"/>
              <w:szCs w:val="14"/>
              <w:lang w:val="sv-SE" w:eastAsia="de-DE"/>
            </w:rPr>
          </w:pPr>
        </w:p>
      </w:tc>
    </w:tr>
  </w:tbl>
  <w:p w14:paraId="52A2BC93" w14:textId="77777777" w:rsidR="00A8096F" w:rsidRPr="00A8096F" w:rsidRDefault="00A8096F" w:rsidP="00A8096F">
    <w:pPr>
      <w:pStyle w:val="Fuzeile"/>
      <w:spacing w:line="200" w:lineRule="exact"/>
      <w:rPr>
        <w:color w:val="0070C0"/>
        <w:sz w:val="14"/>
        <w:szCs w:val="14"/>
      </w:rPr>
    </w:pPr>
  </w:p>
  <w:p w14:paraId="4829412C" w14:textId="77777777" w:rsidR="00A8096F" w:rsidRDefault="00A8096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D5B3BC" w14:textId="77777777" w:rsidR="00D00BA2" w:rsidRDefault="00D00BA2" w:rsidP="00A8096F">
      <w:pPr>
        <w:spacing w:line="240" w:lineRule="auto"/>
      </w:pPr>
      <w:r>
        <w:separator/>
      </w:r>
    </w:p>
  </w:footnote>
  <w:footnote w:type="continuationSeparator" w:id="0">
    <w:p w14:paraId="48066D40" w14:textId="77777777" w:rsidR="00D00BA2" w:rsidRDefault="00D00BA2" w:rsidP="00A8096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75428" w14:textId="497D7E04" w:rsidR="00A033A2" w:rsidRDefault="00A033A2" w:rsidP="00A8096F">
    <w:pPr>
      <w:pStyle w:val="Kopfzeile"/>
      <w:jc w:val="right"/>
    </w:pPr>
  </w:p>
  <w:p w14:paraId="30246D75" w14:textId="77777777" w:rsidR="00A8096F" w:rsidRDefault="39400D00" w:rsidP="00A8096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F7DDA9D" wp14:editId="68172928">
          <wp:extent cx="2164080" cy="435864"/>
          <wp:effectExtent l="0" t="0" r="7620" b="254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4080" cy="4358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087DCB4" w14:textId="77777777" w:rsidR="00105DAF" w:rsidRDefault="00105DAF" w:rsidP="00A8096F">
    <w:pPr>
      <w:pStyle w:val="Kopfzeile"/>
      <w:jc w:val="right"/>
    </w:pPr>
  </w:p>
  <w:p w14:paraId="772A8588" w14:textId="77777777" w:rsidR="001730A0" w:rsidRDefault="001730A0" w:rsidP="00A8096F">
    <w:pPr>
      <w:pStyle w:val="Kopfzeile"/>
      <w:jc w:val="right"/>
    </w:pPr>
  </w:p>
  <w:p w14:paraId="3551AFB0" w14:textId="77777777" w:rsidR="00105DAF" w:rsidRDefault="00105DAF" w:rsidP="00A8096F">
    <w:pPr>
      <w:pStyle w:val="Kopfzeil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74DC"/>
    <w:rsid w:val="0000687C"/>
    <w:rsid w:val="00013C14"/>
    <w:rsid w:val="00021B7D"/>
    <w:rsid w:val="00030FD7"/>
    <w:rsid w:val="0003178E"/>
    <w:rsid w:val="00032D5D"/>
    <w:rsid w:val="000331FF"/>
    <w:rsid w:val="00037589"/>
    <w:rsid w:val="00040FDC"/>
    <w:rsid w:val="000467E5"/>
    <w:rsid w:val="00055237"/>
    <w:rsid w:val="00063E9D"/>
    <w:rsid w:val="00067DD9"/>
    <w:rsid w:val="000755B0"/>
    <w:rsid w:val="00085556"/>
    <w:rsid w:val="000A2A41"/>
    <w:rsid w:val="000B1B2E"/>
    <w:rsid w:val="000B5A35"/>
    <w:rsid w:val="000C21F2"/>
    <w:rsid w:val="000C3B75"/>
    <w:rsid w:val="000C70FF"/>
    <w:rsid w:val="000F118F"/>
    <w:rsid w:val="000F3D0B"/>
    <w:rsid w:val="000F5268"/>
    <w:rsid w:val="000F5EA5"/>
    <w:rsid w:val="00105DAF"/>
    <w:rsid w:val="0011634C"/>
    <w:rsid w:val="00124A25"/>
    <w:rsid w:val="001700CB"/>
    <w:rsid w:val="001730A0"/>
    <w:rsid w:val="00176FE3"/>
    <w:rsid w:val="00183AFE"/>
    <w:rsid w:val="00192240"/>
    <w:rsid w:val="0019410E"/>
    <w:rsid w:val="001C1F37"/>
    <w:rsid w:val="001D7179"/>
    <w:rsid w:val="001E02BB"/>
    <w:rsid w:val="001E779C"/>
    <w:rsid w:val="001F0994"/>
    <w:rsid w:val="001F6831"/>
    <w:rsid w:val="00200EE4"/>
    <w:rsid w:val="00202045"/>
    <w:rsid w:val="0020670A"/>
    <w:rsid w:val="002117C4"/>
    <w:rsid w:val="002178F8"/>
    <w:rsid w:val="00217903"/>
    <w:rsid w:val="00217DA3"/>
    <w:rsid w:val="00224C00"/>
    <w:rsid w:val="00230E16"/>
    <w:rsid w:val="002361D4"/>
    <w:rsid w:val="00246613"/>
    <w:rsid w:val="002563F1"/>
    <w:rsid w:val="00262789"/>
    <w:rsid w:val="00267F82"/>
    <w:rsid w:val="002801E6"/>
    <w:rsid w:val="00281933"/>
    <w:rsid w:val="00290EE7"/>
    <w:rsid w:val="002967A0"/>
    <w:rsid w:val="002A070E"/>
    <w:rsid w:val="002B3818"/>
    <w:rsid w:val="002B4870"/>
    <w:rsid w:val="002C5CA1"/>
    <w:rsid w:val="002C6D78"/>
    <w:rsid w:val="002C7E3A"/>
    <w:rsid w:val="002D0F75"/>
    <w:rsid w:val="002D24A6"/>
    <w:rsid w:val="002E62FE"/>
    <w:rsid w:val="00313932"/>
    <w:rsid w:val="00322298"/>
    <w:rsid w:val="00326E4B"/>
    <w:rsid w:val="00335F9F"/>
    <w:rsid w:val="00340234"/>
    <w:rsid w:val="003443F7"/>
    <w:rsid w:val="0035629F"/>
    <w:rsid w:val="0036214A"/>
    <w:rsid w:val="0037025F"/>
    <w:rsid w:val="00383A39"/>
    <w:rsid w:val="00390050"/>
    <w:rsid w:val="00391F3C"/>
    <w:rsid w:val="003A2AB3"/>
    <w:rsid w:val="003C49B1"/>
    <w:rsid w:val="003D09A6"/>
    <w:rsid w:val="003D1FCF"/>
    <w:rsid w:val="003D221B"/>
    <w:rsid w:val="003D7D4A"/>
    <w:rsid w:val="003E1839"/>
    <w:rsid w:val="003F35D7"/>
    <w:rsid w:val="003F4054"/>
    <w:rsid w:val="003F476D"/>
    <w:rsid w:val="00401CEB"/>
    <w:rsid w:val="00413CEB"/>
    <w:rsid w:val="00432C05"/>
    <w:rsid w:val="00432DB5"/>
    <w:rsid w:val="00442CEC"/>
    <w:rsid w:val="004431E9"/>
    <w:rsid w:val="00444D75"/>
    <w:rsid w:val="0044599B"/>
    <w:rsid w:val="004476B5"/>
    <w:rsid w:val="00452091"/>
    <w:rsid w:val="004547DA"/>
    <w:rsid w:val="00454BEA"/>
    <w:rsid w:val="004563C9"/>
    <w:rsid w:val="00464AD8"/>
    <w:rsid w:val="0048071B"/>
    <w:rsid w:val="004A1154"/>
    <w:rsid w:val="004A2C03"/>
    <w:rsid w:val="004B16B8"/>
    <w:rsid w:val="004C26F9"/>
    <w:rsid w:val="004D56F0"/>
    <w:rsid w:val="004E3164"/>
    <w:rsid w:val="004E53F4"/>
    <w:rsid w:val="004F7F81"/>
    <w:rsid w:val="005059A6"/>
    <w:rsid w:val="0052265A"/>
    <w:rsid w:val="00525285"/>
    <w:rsid w:val="00531F3D"/>
    <w:rsid w:val="0054518F"/>
    <w:rsid w:val="00556B9F"/>
    <w:rsid w:val="005627B6"/>
    <w:rsid w:val="00563422"/>
    <w:rsid w:val="0057078D"/>
    <w:rsid w:val="005761A2"/>
    <w:rsid w:val="00582278"/>
    <w:rsid w:val="005823AA"/>
    <w:rsid w:val="005850B6"/>
    <w:rsid w:val="005857C2"/>
    <w:rsid w:val="005A3E09"/>
    <w:rsid w:val="005B1CD7"/>
    <w:rsid w:val="005B4F92"/>
    <w:rsid w:val="005D235E"/>
    <w:rsid w:val="005E01FA"/>
    <w:rsid w:val="005E4E12"/>
    <w:rsid w:val="005F0DCB"/>
    <w:rsid w:val="005F506A"/>
    <w:rsid w:val="00603D48"/>
    <w:rsid w:val="00606CCF"/>
    <w:rsid w:val="006075EA"/>
    <w:rsid w:val="006078E5"/>
    <w:rsid w:val="00610F59"/>
    <w:rsid w:val="00614BFA"/>
    <w:rsid w:val="00624B06"/>
    <w:rsid w:val="00635F06"/>
    <w:rsid w:val="00641B9A"/>
    <w:rsid w:val="00641C2F"/>
    <w:rsid w:val="00641F85"/>
    <w:rsid w:val="0064297D"/>
    <w:rsid w:val="0065080F"/>
    <w:rsid w:val="00677457"/>
    <w:rsid w:val="00681F55"/>
    <w:rsid w:val="006B0152"/>
    <w:rsid w:val="006C3EF0"/>
    <w:rsid w:val="006D4FBB"/>
    <w:rsid w:val="006D652F"/>
    <w:rsid w:val="006E464B"/>
    <w:rsid w:val="006F3DB2"/>
    <w:rsid w:val="007078AA"/>
    <w:rsid w:val="00716EB9"/>
    <w:rsid w:val="00722A5C"/>
    <w:rsid w:val="00734CAB"/>
    <w:rsid w:val="0074588C"/>
    <w:rsid w:val="0074597F"/>
    <w:rsid w:val="00747202"/>
    <w:rsid w:val="00750CA9"/>
    <w:rsid w:val="00753E81"/>
    <w:rsid w:val="007663B5"/>
    <w:rsid w:val="00786960"/>
    <w:rsid w:val="00795EB8"/>
    <w:rsid w:val="00797FCD"/>
    <w:rsid w:val="007C35DA"/>
    <w:rsid w:val="007C3ACF"/>
    <w:rsid w:val="007D125C"/>
    <w:rsid w:val="007D278B"/>
    <w:rsid w:val="007D3958"/>
    <w:rsid w:val="007E13FD"/>
    <w:rsid w:val="007F7B9B"/>
    <w:rsid w:val="008055A2"/>
    <w:rsid w:val="008068CD"/>
    <w:rsid w:val="00810E08"/>
    <w:rsid w:val="00820DE7"/>
    <w:rsid w:val="00825D98"/>
    <w:rsid w:val="008262BB"/>
    <w:rsid w:val="00834004"/>
    <w:rsid w:val="0084004F"/>
    <w:rsid w:val="008424AF"/>
    <w:rsid w:val="00847ACB"/>
    <w:rsid w:val="00847F8F"/>
    <w:rsid w:val="008511C1"/>
    <w:rsid w:val="008547C8"/>
    <w:rsid w:val="00864F94"/>
    <w:rsid w:val="008678E1"/>
    <w:rsid w:val="00872CDD"/>
    <w:rsid w:val="00884D80"/>
    <w:rsid w:val="008863D5"/>
    <w:rsid w:val="008970B4"/>
    <w:rsid w:val="008B0B91"/>
    <w:rsid w:val="008B345B"/>
    <w:rsid w:val="008B34A4"/>
    <w:rsid w:val="008B4837"/>
    <w:rsid w:val="008C060F"/>
    <w:rsid w:val="008C07A9"/>
    <w:rsid w:val="008D3F53"/>
    <w:rsid w:val="008E5381"/>
    <w:rsid w:val="008F5EEA"/>
    <w:rsid w:val="008F6914"/>
    <w:rsid w:val="009220BA"/>
    <w:rsid w:val="009360CF"/>
    <w:rsid w:val="00936211"/>
    <w:rsid w:val="009463C2"/>
    <w:rsid w:val="00946500"/>
    <w:rsid w:val="0095121F"/>
    <w:rsid w:val="00956C22"/>
    <w:rsid w:val="00963C25"/>
    <w:rsid w:val="009679BC"/>
    <w:rsid w:val="0098303F"/>
    <w:rsid w:val="00986241"/>
    <w:rsid w:val="00987A20"/>
    <w:rsid w:val="00994786"/>
    <w:rsid w:val="009A1A54"/>
    <w:rsid w:val="009A2865"/>
    <w:rsid w:val="009A7B6B"/>
    <w:rsid w:val="009B2EB5"/>
    <w:rsid w:val="009D6B7E"/>
    <w:rsid w:val="009E0C51"/>
    <w:rsid w:val="009E10AA"/>
    <w:rsid w:val="009E652A"/>
    <w:rsid w:val="009F1486"/>
    <w:rsid w:val="009F3D7D"/>
    <w:rsid w:val="009F4C53"/>
    <w:rsid w:val="00A033A2"/>
    <w:rsid w:val="00A078B4"/>
    <w:rsid w:val="00A13039"/>
    <w:rsid w:val="00A174E8"/>
    <w:rsid w:val="00A25432"/>
    <w:rsid w:val="00A25F96"/>
    <w:rsid w:val="00A337B1"/>
    <w:rsid w:val="00A373AD"/>
    <w:rsid w:val="00A44001"/>
    <w:rsid w:val="00A451D5"/>
    <w:rsid w:val="00A55283"/>
    <w:rsid w:val="00A618DE"/>
    <w:rsid w:val="00A63EA8"/>
    <w:rsid w:val="00A67016"/>
    <w:rsid w:val="00A74BF3"/>
    <w:rsid w:val="00A74EA6"/>
    <w:rsid w:val="00A8096F"/>
    <w:rsid w:val="00A819B9"/>
    <w:rsid w:val="00A833F3"/>
    <w:rsid w:val="00A8423A"/>
    <w:rsid w:val="00AC2707"/>
    <w:rsid w:val="00AC49BE"/>
    <w:rsid w:val="00AD2357"/>
    <w:rsid w:val="00AE073E"/>
    <w:rsid w:val="00AE3FAF"/>
    <w:rsid w:val="00AE68E5"/>
    <w:rsid w:val="00AF0122"/>
    <w:rsid w:val="00AF4A11"/>
    <w:rsid w:val="00B07562"/>
    <w:rsid w:val="00B12464"/>
    <w:rsid w:val="00B1799C"/>
    <w:rsid w:val="00B20BB5"/>
    <w:rsid w:val="00B23333"/>
    <w:rsid w:val="00B238DD"/>
    <w:rsid w:val="00B239C0"/>
    <w:rsid w:val="00B32BFB"/>
    <w:rsid w:val="00B41314"/>
    <w:rsid w:val="00B418DB"/>
    <w:rsid w:val="00B45157"/>
    <w:rsid w:val="00B46ADE"/>
    <w:rsid w:val="00B47C96"/>
    <w:rsid w:val="00B51CF2"/>
    <w:rsid w:val="00B51F5B"/>
    <w:rsid w:val="00B54410"/>
    <w:rsid w:val="00B60D39"/>
    <w:rsid w:val="00B61F13"/>
    <w:rsid w:val="00B632A5"/>
    <w:rsid w:val="00B652EC"/>
    <w:rsid w:val="00B67DDB"/>
    <w:rsid w:val="00B7277C"/>
    <w:rsid w:val="00B72791"/>
    <w:rsid w:val="00B75EA9"/>
    <w:rsid w:val="00B77492"/>
    <w:rsid w:val="00B8049F"/>
    <w:rsid w:val="00B83DD4"/>
    <w:rsid w:val="00B871F8"/>
    <w:rsid w:val="00B962A8"/>
    <w:rsid w:val="00BA167E"/>
    <w:rsid w:val="00BA6DF1"/>
    <w:rsid w:val="00BB0257"/>
    <w:rsid w:val="00BB6971"/>
    <w:rsid w:val="00BB729D"/>
    <w:rsid w:val="00BC3240"/>
    <w:rsid w:val="00BD3C35"/>
    <w:rsid w:val="00BE5D20"/>
    <w:rsid w:val="00BF03C1"/>
    <w:rsid w:val="00BF2ED0"/>
    <w:rsid w:val="00BF3D49"/>
    <w:rsid w:val="00BF6214"/>
    <w:rsid w:val="00C00A4E"/>
    <w:rsid w:val="00C071E1"/>
    <w:rsid w:val="00C1331A"/>
    <w:rsid w:val="00C2067E"/>
    <w:rsid w:val="00C235E0"/>
    <w:rsid w:val="00C3489C"/>
    <w:rsid w:val="00C35B4C"/>
    <w:rsid w:val="00C3697A"/>
    <w:rsid w:val="00C44FAD"/>
    <w:rsid w:val="00C47A02"/>
    <w:rsid w:val="00C47C79"/>
    <w:rsid w:val="00C64ADF"/>
    <w:rsid w:val="00C65C4F"/>
    <w:rsid w:val="00C720FC"/>
    <w:rsid w:val="00C84D83"/>
    <w:rsid w:val="00C87CAC"/>
    <w:rsid w:val="00C92EAA"/>
    <w:rsid w:val="00C94DF6"/>
    <w:rsid w:val="00CA049B"/>
    <w:rsid w:val="00CA2C77"/>
    <w:rsid w:val="00CA7DDE"/>
    <w:rsid w:val="00CB3A5A"/>
    <w:rsid w:val="00CB4AE1"/>
    <w:rsid w:val="00CC7D1C"/>
    <w:rsid w:val="00CE05BB"/>
    <w:rsid w:val="00CE5CC1"/>
    <w:rsid w:val="00CF4713"/>
    <w:rsid w:val="00CF5F4C"/>
    <w:rsid w:val="00D00428"/>
    <w:rsid w:val="00D00BA2"/>
    <w:rsid w:val="00D02EFB"/>
    <w:rsid w:val="00D03BF2"/>
    <w:rsid w:val="00D20ED8"/>
    <w:rsid w:val="00D232A4"/>
    <w:rsid w:val="00D24611"/>
    <w:rsid w:val="00D26761"/>
    <w:rsid w:val="00D423FB"/>
    <w:rsid w:val="00D452A5"/>
    <w:rsid w:val="00D45AA3"/>
    <w:rsid w:val="00D46A9F"/>
    <w:rsid w:val="00D51A2C"/>
    <w:rsid w:val="00D51B6E"/>
    <w:rsid w:val="00D75136"/>
    <w:rsid w:val="00D77591"/>
    <w:rsid w:val="00D80CC3"/>
    <w:rsid w:val="00D833E0"/>
    <w:rsid w:val="00D83D81"/>
    <w:rsid w:val="00D87779"/>
    <w:rsid w:val="00D947AE"/>
    <w:rsid w:val="00DA0B43"/>
    <w:rsid w:val="00DA26C6"/>
    <w:rsid w:val="00DA7948"/>
    <w:rsid w:val="00DC2046"/>
    <w:rsid w:val="00DC5AB3"/>
    <w:rsid w:val="00DE3203"/>
    <w:rsid w:val="00DF082D"/>
    <w:rsid w:val="00DF4C8E"/>
    <w:rsid w:val="00DF76EA"/>
    <w:rsid w:val="00E056ED"/>
    <w:rsid w:val="00E12FE9"/>
    <w:rsid w:val="00E14E38"/>
    <w:rsid w:val="00E1771A"/>
    <w:rsid w:val="00E335D6"/>
    <w:rsid w:val="00E47918"/>
    <w:rsid w:val="00E66FC4"/>
    <w:rsid w:val="00E73BA1"/>
    <w:rsid w:val="00E862B5"/>
    <w:rsid w:val="00E87C9A"/>
    <w:rsid w:val="00EA4D94"/>
    <w:rsid w:val="00EB00FE"/>
    <w:rsid w:val="00EB4484"/>
    <w:rsid w:val="00EB5024"/>
    <w:rsid w:val="00EC0CF9"/>
    <w:rsid w:val="00ED5238"/>
    <w:rsid w:val="00EE30CD"/>
    <w:rsid w:val="00EE54DD"/>
    <w:rsid w:val="00EE708D"/>
    <w:rsid w:val="00EF30EB"/>
    <w:rsid w:val="00EF5200"/>
    <w:rsid w:val="00F00671"/>
    <w:rsid w:val="00F02063"/>
    <w:rsid w:val="00F06878"/>
    <w:rsid w:val="00F172DE"/>
    <w:rsid w:val="00F25BDA"/>
    <w:rsid w:val="00F26031"/>
    <w:rsid w:val="00F260AB"/>
    <w:rsid w:val="00F31D85"/>
    <w:rsid w:val="00F45DD2"/>
    <w:rsid w:val="00F66F0C"/>
    <w:rsid w:val="00F6778C"/>
    <w:rsid w:val="00F76A53"/>
    <w:rsid w:val="00F84D74"/>
    <w:rsid w:val="00F92747"/>
    <w:rsid w:val="00F974DC"/>
    <w:rsid w:val="00FA4240"/>
    <w:rsid w:val="00FB05C8"/>
    <w:rsid w:val="00FB1373"/>
    <w:rsid w:val="00FB53DF"/>
    <w:rsid w:val="00FB7675"/>
    <w:rsid w:val="00FC4208"/>
    <w:rsid w:val="00FD1427"/>
    <w:rsid w:val="00FE00BB"/>
    <w:rsid w:val="00FE0E75"/>
    <w:rsid w:val="00FE5197"/>
    <w:rsid w:val="00FE64D3"/>
    <w:rsid w:val="00FF075A"/>
    <w:rsid w:val="39400D00"/>
    <w:rsid w:val="5325A6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C79BFA"/>
  <w15:chartTrackingRefBased/>
  <w15:docId w15:val="{37C7E3FE-8748-487C-A593-79538C84B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34004"/>
    <w:pPr>
      <w:spacing w:after="0" w:line="240" w:lineRule="atLeast"/>
    </w:pPr>
    <w:rPr>
      <w:rFonts w:ascii="Arial" w:hAnsi="Arial" w:cs="Arial"/>
      <w:color w:val="333333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nhideWhenUsed/>
    <w:rsid w:val="00D947AE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D947AE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A8096F"/>
    <w:pPr>
      <w:tabs>
        <w:tab w:val="center" w:pos="4536"/>
        <w:tab w:val="right" w:pos="9072"/>
      </w:tabs>
      <w:spacing w:line="240" w:lineRule="auto"/>
    </w:pPr>
    <w:rPr>
      <w:rFonts w:asciiTheme="minorHAnsi" w:hAnsiTheme="minorHAnsi" w:cstheme="minorBidi"/>
      <w:color w:val="auto"/>
      <w:szCs w:val="22"/>
    </w:rPr>
  </w:style>
  <w:style w:type="character" w:customStyle="1" w:styleId="KopfzeileZchn">
    <w:name w:val="Kopfzeile Zchn"/>
    <w:basedOn w:val="Absatz-Standardschriftart"/>
    <w:link w:val="Kopfzeile"/>
    <w:uiPriority w:val="99"/>
    <w:rsid w:val="00A8096F"/>
  </w:style>
  <w:style w:type="paragraph" w:styleId="Fuzeile">
    <w:name w:val="footer"/>
    <w:basedOn w:val="Standard"/>
    <w:link w:val="FuzeileZchn"/>
    <w:uiPriority w:val="99"/>
    <w:unhideWhenUsed/>
    <w:rsid w:val="00A8096F"/>
    <w:pPr>
      <w:tabs>
        <w:tab w:val="center" w:pos="4536"/>
        <w:tab w:val="right" w:pos="9072"/>
      </w:tabs>
      <w:spacing w:line="240" w:lineRule="auto"/>
    </w:pPr>
    <w:rPr>
      <w:rFonts w:asciiTheme="minorHAnsi" w:hAnsiTheme="minorHAnsi" w:cstheme="minorBidi"/>
      <w:color w:val="auto"/>
      <w:szCs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A8096F"/>
  </w:style>
  <w:style w:type="paragraph" w:styleId="Textkrper">
    <w:name w:val="Body Text"/>
    <w:basedOn w:val="Standard"/>
    <w:link w:val="TextkrperZchn"/>
    <w:rsid w:val="00322298"/>
    <w:pPr>
      <w:suppressAutoHyphens/>
      <w:spacing w:line="360" w:lineRule="atLeast"/>
      <w:jc w:val="both"/>
    </w:pPr>
    <w:rPr>
      <w:rFonts w:eastAsia="Times New Roman" w:cs="Times New Roman"/>
      <w:b/>
      <w:bCs/>
      <w:color w:val="auto"/>
      <w:sz w:val="24"/>
      <w:szCs w:val="24"/>
      <w:lang w:eastAsia="ar-SA"/>
    </w:rPr>
  </w:style>
  <w:style w:type="character" w:customStyle="1" w:styleId="TextkrperZchn">
    <w:name w:val="Textkörper Zchn"/>
    <w:basedOn w:val="Absatz-Standardschriftart"/>
    <w:link w:val="Textkrper"/>
    <w:rsid w:val="00322298"/>
    <w:rPr>
      <w:rFonts w:ascii="Arial" w:eastAsia="Times New Roman" w:hAnsi="Arial" w:cs="Times New Roman"/>
      <w:b/>
      <w:bCs/>
      <w:sz w:val="24"/>
      <w:szCs w:val="24"/>
      <w:lang w:eastAsia="ar-SA"/>
    </w:rPr>
  </w:style>
  <w:style w:type="character" w:styleId="Platzhaltertext">
    <w:name w:val="Placeholder Text"/>
    <w:basedOn w:val="Absatz-Standardschriftart"/>
    <w:uiPriority w:val="99"/>
    <w:semiHidden/>
    <w:rsid w:val="00D423FB"/>
    <w:rPr>
      <w:color w:val="80808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177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177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1771A"/>
    <w:rPr>
      <w:rFonts w:ascii="Arial" w:hAnsi="Arial" w:cs="Arial"/>
      <w:color w:val="333333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1771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1771A"/>
    <w:rPr>
      <w:rFonts w:ascii="Arial" w:hAnsi="Arial" w:cs="Arial"/>
      <w:b/>
      <w:bCs/>
      <w:color w:val="333333"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1771A"/>
    <w:pPr>
      <w:spacing w:line="240" w:lineRule="auto"/>
    </w:pPr>
    <w:rPr>
      <w:rFonts w:ascii="Segoe UI" w:hAnsi="Segoe UI" w:cs="Segoe UI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1771A"/>
    <w:rPr>
      <w:rFonts w:ascii="Segoe UI" w:hAnsi="Segoe UI" w:cs="Segoe UI"/>
      <w:color w:val="333333"/>
      <w:sz w:val="18"/>
      <w:szCs w:val="18"/>
    </w:rPr>
  </w:style>
  <w:style w:type="paragraph" w:styleId="berarbeitung">
    <w:name w:val="Revision"/>
    <w:hidden/>
    <w:uiPriority w:val="99"/>
    <w:semiHidden/>
    <w:rsid w:val="00B83DD4"/>
    <w:pPr>
      <w:spacing w:after="0" w:line="240" w:lineRule="auto"/>
    </w:pPr>
    <w:rPr>
      <w:rFonts w:ascii="Arial" w:hAnsi="Arial" w:cs="Arial"/>
      <w:color w:val="333333"/>
      <w:szCs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13CE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741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43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14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80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8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jp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jpg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image" Target="media/image7.jp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jpeg"/><Relationship Id="rId24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hyperlink" Target="mailto:c.schams@anselmoellers.de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://www.schoeck.com" TargetMode="External"/><Relationship Id="rId19" Type="http://schemas.openxmlformats.org/officeDocument/2006/relationships/image" Target="media/image9.jp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image" Target="media/image12.jpg"/><Relationship Id="rId27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5D17BEB-F3DD-4CE3-9F48-B51AB2158AB0}"/>
      </w:docPartPr>
      <w:docPartBody>
        <w:p w:rsidR="00A13039" w:rsidRDefault="001C1F37"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AF60A87111C714DB43D5167CD1BC19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C5D089F-A579-0149-9862-B31C6AC9474B}"/>
      </w:docPartPr>
      <w:docPartBody>
        <w:p w:rsidR="00E875C6" w:rsidRDefault="004B14C6" w:rsidP="004B14C6">
          <w:pPr>
            <w:pStyle w:val="4AF60A87111C714DB43D5167CD1BC19C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009BEE32E5AE543900F26345E3F3B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93EB575-93D6-A24C-9A90-C02B3CE2C41B}"/>
      </w:docPartPr>
      <w:docPartBody>
        <w:p w:rsidR="00E875C6" w:rsidRDefault="004B14C6" w:rsidP="004B14C6">
          <w:pPr>
            <w:pStyle w:val="D009BEE32E5AE543900F26345E3F3B41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42A3A649299D984C8BE56B63CDDF88D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16F3EF-D800-F948-BE13-476FB8EA3808}"/>
      </w:docPartPr>
      <w:docPartBody>
        <w:p w:rsidR="00E875C6" w:rsidRDefault="004B14C6" w:rsidP="004B14C6">
          <w:pPr>
            <w:pStyle w:val="42A3A649299D984C8BE56B63CDDF88DB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8FEB43960D7E546A88AF1DA35363FD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F9B49D6-C4A4-FC4B-B4CE-66D81CE63C7C}"/>
      </w:docPartPr>
      <w:docPartBody>
        <w:p w:rsidR="00E875C6" w:rsidRDefault="004B14C6" w:rsidP="004B14C6">
          <w:pPr>
            <w:pStyle w:val="38FEB43960D7E546A88AF1DA35363FD6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8CFB04A1B1066468D59DF70C6A413A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FC4C717-89CE-E74F-83BD-21B6349CC2D1}"/>
      </w:docPartPr>
      <w:docPartBody>
        <w:p w:rsidR="00E875C6" w:rsidRDefault="004B14C6" w:rsidP="004B14C6">
          <w:pPr>
            <w:pStyle w:val="D8CFB04A1B1066468D59DF70C6A413A7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98C694DEA6C1ED4AA134BA8D3DE04CC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039C61C-3492-9148-8C83-79E51A13CA5E}"/>
      </w:docPartPr>
      <w:docPartBody>
        <w:p w:rsidR="007F7714" w:rsidRDefault="00B400FA" w:rsidP="00B400FA">
          <w:pPr>
            <w:pStyle w:val="98C694DEA6C1ED4AA134BA8D3DE04CC6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DF3C8AEAC3C7BA4D9F51D1CD48D593D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EFE0469-0BA5-4646-BCB9-A3A4B09D2085}"/>
      </w:docPartPr>
      <w:docPartBody>
        <w:p w:rsidR="007F7714" w:rsidRDefault="00B400FA" w:rsidP="00B400FA">
          <w:pPr>
            <w:pStyle w:val="DF3C8AEAC3C7BA4D9F51D1CD48D593D4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8B3B066DBF21FA48B386AFB1D24BB1D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DFFD2BD-E3A7-7848-9ECF-3CD0765691E5}"/>
      </w:docPartPr>
      <w:docPartBody>
        <w:p w:rsidR="007F7714" w:rsidRDefault="00B400FA" w:rsidP="00B400FA">
          <w:pPr>
            <w:pStyle w:val="8B3B066DBF21FA48B386AFB1D24BB1D5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88CCC7546D0D3F4C9216E04EFDAB6BE6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08581BB-2FAB-F44C-AF8C-3642D327183A}"/>
      </w:docPartPr>
      <w:docPartBody>
        <w:p w:rsidR="007F7714" w:rsidRDefault="00B400FA" w:rsidP="00B400FA">
          <w:pPr>
            <w:pStyle w:val="88CCC7546D0D3F4C9216E04EFDAB6BE6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ECEE63AD5D5B944DAE0CF106CDD7022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B082629-47C3-984E-A2C9-3BCD97051CE4}"/>
      </w:docPartPr>
      <w:docPartBody>
        <w:p w:rsidR="007F7714" w:rsidRDefault="00B400FA" w:rsidP="00B400FA">
          <w:pPr>
            <w:pStyle w:val="ECEE63AD5D5B944DAE0CF106CDD70229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70EC0569632CA44AA0CA8B1713F58C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25241B2-5CD5-6243-9252-9EE9E558C002}"/>
      </w:docPartPr>
      <w:docPartBody>
        <w:p w:rsidR="007F7714" w:rsidRDefault="00B400FA" w:rsidP="00B400FA">
          <w:pPr>
            <w:pStyle w:val="370EC0569632CA44AA0CA8B1713F58C7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E8938762EEB20C4280CF0438D0A0B05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13D2F26-DBF0-2246-9D66-63A4C912B582}"/>
      </w:docPartPr>
      <w:docPartBody>
        <w:p w:rsidR="007F7714" w:rsidRDefault="00B400FA" w:rsidP="00B400FA">
          <w:pPr>
            <w:pStyle w:val="E8938762EEB20C4280CF0438D0A0B05B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B85ED762F43AA941AD78C8DC20F519D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AC48D64-85F2-7841-9E80-8B2E09EE57D4}"/>
      </w:docPartPr>
      <w:docPartBody>
        <w:p w:rsidR="007F7714" w:rsidRDefault="00B400FA" w:rsidP="00B400FA">
          <w:pPr>
            <w:pStyle w:val="B85ED762F43AA941AD78C8DC20F519D2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397B4D3AA0C03041AE786693DEC3602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F973AD7-FC0A-9640-B15B-D8E267AC0DEC}"/>
      </w:docPartPr>
      <w:docPartBody>
        <w:p w:rsidR="007F7714" w:rsidRDefault="00B400FA" w:rsidP="00B400FA">
          <w:pPr>
            <w:pStyle w:val="397B4D3AA0C03041AE786693DEC3602C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2F76CD8876BAC945901F37CE6010870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1FBD176-7CD7-5440-87A2-F6959CD1D941}"/>
      </w:docPartPr>
      <w:docPartBody>
        <w:p w:rsidR="007F7714" w:rsidRDefault="00B400FA" w:rsidP="00B400FA">
          <w:pPr>
            <w:pStyle w:val="2F76CD8876BAC945901F37CE6010870D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  <w:docPart>
      <w:docPartPr>
        <w:name w:val="E12F480F5BD6F7499F5F4EC9FD33B5E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C2129D9-9A85-1C45-B662-4F43583257AB}"/>
      </w:docPartPr>
      <w:docPartBody>
        <w:p w:rsidR="007F7714" w:rsidRDefault="00B400FA" w:rsidP="00B400FA">
          <w:pPr>
            <w:pStyle w:val="E12F480F5BD6F7499F5F4EC9FD33B5E1"/>
          </w:pPr>
          <w:r w:rsidRPr="00802ADA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idE1s-Regular">
    <w:altName w:val="Calibri"/>
    <w:panose1 w:val="020B0604020202020204"/>
    <w:charset w:val="00"/>
    <w:family w:val="swiss"/>
    <w:pitch w:val="variable"/>
    <w:sig w:usb0="800002EF" w:usb1="5000205B" w:usb2="00000000" w:usb3="00000000" w:csb0="0000009F" w:csb1="00000000"/>
  </w:font>
  <w:font w:name="Arial (W1)">
    <w:altName w:val="Arial"/>
    <w:panose1 w:val="020B0604020202020204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1F37"/>
    <w:rsid w:val="000039BB"/>
    <w:rsid w:val="000A2976"/>
    <w:rsid w:val="000C72BE"/>
    <w:rsid w:val="00106A25"/>
    <w:rsid w:val="0011668F"/>
    <w:rsid w:val="0014794F"/>
    <w:rsid w:val="00185BA3"/>
    <w:rsid w:val="00186A3D"/>
    <w:rsid w:val="001C1DB2"/>
    <w:rsid w:val="001C1F37"/>
    <w:rsid w:val="002D5AB5"/>
    <w:rsid w:val="00343C90"/>
    <w:rsid w:val="00381A8F"/>
    <w:rsid w:val="003B308A"/>
    <w:rsid w:val="00467E08"/>
    <w:rsid w:val="0049000D"/>
    <w:rsid w:val="004B14C6"/>
    <w:rsid w:val="004D755E"/>
    <w:rsid w:val="005139DF"/>
    <w:rsid w:val="00595A62"/>
    <w:rsid w:val="005B3E43"/>
    <w:rsid w:val="005C44E7"/>
    <w:rsid w:val="0061607A"/>
    <w:rsid w:val="00617E20"/>
    <w:rsid w:val="006B78A6"/>
    <w:rsid w:val="0075629B"/>
    <w:rsid w:val="007B5B34"/>
    <w:rsid w:val="007F7714"/>
    <w:rsid w:val="008262EF"/>
    <w:rsid w:val="008506B6"/>
    <w:rsid w:val="00861B3F"/>
    <w:rsid w:val="0087595B"/>
    <w:rsid w:val="008C66A4"/>
    <w:rsid w:val="008F259F"/>
    <w:rsid w:val="00917AA3"/>
    <w:rsid w:val="009629D8"/>
    <w:rsid w:val="00987A20"/>
    <w:rsid w:val="009A7DD7"/>
    <w:rsid w:val="00A13039"/>
    <w:rsid w:val="00A830AC"/>
    <w:rsid w:val="00B400FA"/>
    <w:rsid w:val="00BB1601"/>
    <w:rsid w:val="00C0206B"/>
    <w:rsid w:val="00C72852"/>
    <w:rsid w:val="00DB5DB9"/>
    <w:rsid w:val="00E26E85"/>
    <w:rsid w:val="00E545E8"/>
    <w:rsid w:val="00E61366"/>
    <w:rsid w:val="00E875C6"/>
    <w:rsid w:val="00EB548B"/>
    <w:rsid w:val="00EC69AE"/>
    <w:rsid w:val="00F506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B400FA"/>
    <w:rPr>
      <w:color w:val="808080"/>
    </w:rPr>
  </w:style>
  <w:style w:type="paragraph" w:customStyle="1" w:styleId="4AF60A87111C714DB43D5167CD1BC19C">
    <w:name w:val="4AF60A87111C714DB43D5167CD1BC19C"/>
    <w:rsid w:val="004B14C6"/>
    <w:pPr>
      <w:spacing w:after="0" w:line="240" w:lineRule="auto"/>
    </w:pPr>
    <w:rPr>
      <w:sz w:val="24"/>
      <w:szCs w:val="24"/>
    </w:rPr>
  </w:style>
  <w:style w:type="paragraph" w:customStyle="1" w:styleId="D009BEE32E5AE543900F26345E3F3B41">
    <w:name w:val="D009BEE32E5AE543900F26345E3F3B41"/>
    <w:rsid w:val="004B14C6"/>
    <w:pPr>
      <w:spacing w:after="0" w:line="240" w:lineRule="auto"/>
    </w:pPr>
    <w:rPr>
      <w:sz w:val="24"/>
      <w:szCs w:val="24"/>
    </w:rPr>
  </w:style>
  <w:style w:type="paragraph" w:customStyle="1" w:styleId="42A3A649299D984C8BE56B63CDDF88DB">
    <w:name w:val="42A3A649299D984C8BE56B63CDDF88DB"/>
    <w:rsid w:val="004B14C6"/>
    <w:pPr>
      <w:spacing w:after="0" w:line="240" w:lineRule="auto"/>
    </w:pPr>
    <w:rPr>
      <w:sz w:val="24"/>
      <w:szCs w:val="24"/>
    </w:rPr>
  </w:style>
  <w:style w:type="paragraph" w:customStyle="1" w:styleId="38FEB43960D7E546A88AF1DA35363FD6">
    <w:name w:val="38FEB43960D7E546A88AF1DA35363FD6"/>
    <w:rsid w:val="004B14C6"/>
    <w:pPr>
      <w:spacing w:after="0" w:line="240" w:lineRule="auto"/>
    </w:pPr>
    <w:rPr>
      <w:sz w:val="24"/>
      <w:szCs w:val="24"/>
    </w:rPr>
  </w:style>
  <w:style w:type="paragraph" w:customStyle="1" w:styleId="D8CFB04A1B1066468D59DF70C6A413A7">
    <w:name w:val="D8CFB04A1B1066468D59DF70C6A413A7"/>
    <w:rsid w:val="004B14C6"/>
    <w:pPr>
      <w:spacing w:after="0" w:line="240" w:lineRule="auto"/>
    </w:pPr>
    <w:rPr>
      <w:sz w:val="24"/>
      <w:szCs w:val="24"/>
    </w:rPr>
  </w:style>
  <w:style w:type="paragraph" w:customStyle="1" w:styleId="98C694DEA6C1ED4AA134BA8D3DE04CC6">
    <w:name w:val="98C694DEA6C1ED4AA134BA8D3DE04CC6"/>
    <w:rsid w:val="00B400FA"/>
    <w:pPr>
      <w:spacing w:after="0" w:line="240" w:lineRule="auto"/>
    </w:pPr>
    <w:rPr>
      <w:sz w:val="24"/>
      <w:szCs w:val="24"/>
    </w:rPr>
  </w:style>
  <w:style w:type="paragraph" w:customStyle="1" w:styleId="DF3C8AEAC3C7BA4D9F51D1CD48D593D4">
    <w:name w:val="DF3C8AEAC3C7BA4D9F51D1CD48D593D4"/>
    <w:rsid w:val="00B400FA"/>
    <w:pPr>
      <w:spacing w:after="0" w:line="240" w:lineRule="auto"/>
    </w:pPr>
    <w:rPr>
      <w:sz w:val="24"/>
      <w:szCs w:val="24"/>
    </w:rPr>
  </w:style>
  <w:style w:type="paragraph" w:customStyle="1" w:styleId="8B3B066DBF21FA48B386AFB1D24BB1D5">
    <w:name w:val="8B3B066DBF21FA48B386AFB1D24BB1D5"/>
    <w:rsid w:val="00B400FA"/>
    <w:pPr>
      <w:spacing w:after="0" w:line="240" w:lineRule="auto"/>
    </w:pPr>
    <w:rPr>
      <w:sz w:val="24"/>
      <w:szCs w:val="24"/>
    </w:rPr>
  </w:style>
  <w:style w:type="paragraph" w:customStyle="1" w:styleId="88CCC7546D0D3F4C9216E04EFDAB6BE6">
    <w:name w:val="88CCC7546D0D3F4C9216E04EFDAB6BE6"/>
    <w:rsid w:val="00B400FA"/>
    <w:pPr>
      <w:spacing w:after="0" w:line="240" w:lineRule="auto"/>
    </w:pPr>
    <w:rPr>
      <w:sz w:val="24"/>
      <w:szCs w:val="24"/>
    </w:rPr>
  </w:style>
  <w:style w:type="paragraph" w:customStyle="1" w:styleId="ECEE63AD5D5B944DAE0CF106CDD70229">
    <w:name w:val="ECEE63AD5D5B944DAE0CF106CDD70229"/>
    <w:rsid w:val="00B400FA"/>
    <w:pPr>
      <w:spacing w:after="0" w:line="240" w:lineRule="auto"/>
    </w:pPr>
    <w:rPr>
      <w:sz w:val="24"/>
      <w:szCs w:val="24"/>
    </w:rPr>
  </w:style>
  <w:style w:type="paragraph" w:customStyle="1" w:styleId="370EC0569632CA44AA0CA8B1713F58C7">
    <w:name w:val="370EC0569632CA44AA0CA8B1713F58C7"/>
    <w:rsid w:val="00B400FA"/>
    <w:pPr>
      <w:spacing w:after="0" w:line="240" w:lineRule="auto"/>
    </w:pPr>
    <w:rPr>
      <w:sz w:val="24"/>
      <w:szCs w:val="24"/>
    </w:rPr>
  </w:style>
  <w:style w:type="paragraph" w:customStyle="1" w:styleId="E8938762EEB20C4280CF0438D0A0B05B">
    <w:name w:val="E8938762EEB20C4280CF0438D0A0B05B"/>
    <w:rsid w:val="00B400FA"/>
    <w:pPr>
      <w:spacing w:after="0" w:line="240" w:lineRule="auto"/>
    </w:pPr>
    <w:rPr>
      <w:sz w:val="24"/>
      <w:szCs w:val="24"/>
    </w:rPr>
  </w:style>
  <w:style w:type="paragraph" w:customStyle="1" w:styleId="B85ED762F43AA941AD78C8DC20F519D2">
    <w:name w:val="B85ED762F43AA941AD78C8DC20F519D2"/>
    <w:rsid w:val="00B400FA"/>
    <w:pPr>
      <w:spacing w:after="0" w:line="240" w:lineRule="auto"/>
    </w:pPr>
    <w:rPr>
      <w:sz w:val="24"/>
      <w:szCs w:val="24"/>
    </w:rPr>
  </w:style>
  <w:style w:type="paragraph" w:customStyle="1" w:styleId="397B4D3AA0C03041AE786693DEC3602C">
    <w:name w:val="397B4D3AA0C03041AE786693DEC3602C"/>
    <w:rsid w:val="00B400FA"/>
    <w:pPr>
      <w:spacing w:after="0" w:line="240" w:lineRule="auto"/>
    </w:pPr>
    <w:rPr>
      <w:sz w:val="24"/>
      <w:szCs w:val="24"/>
    </w:rPr>
  </w:style>
  <w:style w:type="paragraph" w:customStyle="1" w:styleId="2F76CD8876BAC945901F37CE6010870D">
    <w:name w:val="2F76CD8876BAC945901F37CE6010870D"/>
    <w:rsid w:val="00B400FA"/>
    <w:pPr>
      <w:spacing w:after="0" w:line="240" w:lineRule="auto"/>
    </w:pPr>
    <w:rPr>
      <w:sz w:val="24"/>
      <w:szCs w:val="24"/>
    </w:rPr>
  </w:style>
  <w:style w:type="paragraph" w:customStyle="1" w:styleId="E12F480F5BD6F7499F5F4EC9FD33B5E1">
    <w:name w:val="E12F480F5BD6F7499F5F4EC9FD33B5E1"/>
    <w:rsid w:val="00B400FA"/>
    <w:pPr>
      <w:spacing w:after="0" w:line="240" w:lineRule="auto"/>
    </w:pPr>
    <w:rPr>
      <w:sz w:val="24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509AA38055B7F4C88C30D788E901AD1" ma:contentTypeVersion="17" ma:contentTypeDescription="Ein neues Dokument erstellen." ma:contentTypeScope="" ma:versionID="d893de043015f7c292f236bd7a919bc5">
  <xsd:schema xmlns:xsd="http://www.w3.org/2001/XMLSchema" xmlns:xs="http://www.w3.org/2001/XMLSchema" xmlns:p="http://schemas.microsoft.com/office/2006/metadata/properties" xmlns:ns2="a881e725-481a-4aca-9717-81a5e1f4fa4c" xmlns:ns3="e59efd25-d2e3-4729-85b5-54e358c4dbcf" targetNamespace="http://schemas.microsoft.com/office/2006/metadata/properties" ma:root="true" ma:fieldsID="90721f99997d809f38f191e8d573a5b7" ns2:_="" ns3:_="">
    <xsd:import namespace="a881e725-481a-4aca-9717-81a5e1f4fa4c"/>
    <xsd:import namespace="e59efd25-d2e3-4729-85b5-54e358c4dbcf"/>
    <xsd:element name="properties">
      <xsd:complexType>
        <xsd:sequence>
          <xsd:element name="documentManagement">
            <xsd:complexType>
              <xsd:all>
                <xsd:element ref="ns2:Bildrechte" minOccurs="0"/>
                <xsd:element ref="ns2:KeywordsBild_x002f_Video" minOccurs="0"/>
                <xsd:element ref="ns2:Kommentar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81e725-481a-4aca-9717-81a5e1f4fa4c" elementFormDefault="qualified">
    <xsd:import namespace="http://schemas.microsoft.com/office/2006/documentManagement/types"/>
    <xsd:import namespace="http://schemas.microsoft.com/office/infopath/2007/PartnerControls"/>
    <xsd:element name="Bildrechte" ma:index="8" nillable="true" ma:displayName="Bildrechte" ma:format="Dropdown" ma:internalName="Bildrechte">
      <xsd:simpleType>
        <xsd:restriction base="dms:Note">
          <xsd:maxLength value="255"/>
        </xsd:restriction>
      </xsd:simpleType>
    </xsd:element>
    <xsd:element name="KeywordsBild_x002f_Video" ma:index="9" nillable="true" ma:displayName="Keywords Bild/Video" ma:format="Dropdown" ma:internalName="KeywordsBild_x002f_Video">
      <xsd:simpleType>
        <xsd:restriction base="dms:Note">
          <xsd:maxLength value="255"/>
        </xsd:restriction>
      </xsd:simpleType>
    </xsd:element>
    <xsd:element name="Kommentar" ma:index="10" nillable="true" ma:displayName="Kommentar" ma:description="Isokorb Attika" ma:format="Dropdown" ma:internalName="Kommentar">
      <xsd:simpleType>
        <xsd:restriction base="dms:Note">
          <xsd:maxLength value="255"/>
        </xsd:restriction>
      </xsd:simple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98201f79-bc7b-4960-b5ee-f9b0f1a1781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9efd25-d2e3-4729-85b5-54e358c4dbcf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fcb82fb5-df2b-4832-8eb7-cf90dad7c6a1}" ma:internalName="TaxCatchAll" ma:showField="CatchAllData" ma:web="e59efd25-d2e3-4729-85b5-54e358c4db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eywordsBild_x002f_Video xmlns="a881e725-481a-4aca-9717-81a5e1f4fa4c" xsi:nil="true"/>
    <Bildrechte xmlns="a881e725-481a-4aca-9717-81a5e1f4fa4c" xsi:nil="true"/>
    <Kommentar xmlns="a881e725-481a-4aca-9717-81a5e1f4fa4c" xsi:nil="true"/>
    <TaxCatchAll xmlns="e59efd25-d2e3-4729-85b5-54e358c4dbcf" xsi:nil="true"/>
    <lcf76f155ced4ddcb4097134ff3c332f xmlns="a881e725-481a-4aca-9717-81a5e1f4fa4c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EC2FA7F-4634-41A4-94B5-D634960A7D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881e725-481a-4aca-9717-81a5e1f4fa4c"/>
    <ds:schemaRef ds:uri="e59efd25-d2e3-4729-85b5-54e358c4db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E25F5E5-37A2-4324-BA6C-C07C135B834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CE193C7-E56B-4306-A87E-09F07B511134}">
  <ds:schemaRefs>
    <ds:schemaRef ds:uri="http://schemas.microsoft.com/office/2006/metadata/properties"/>
    <ds:schemaRef ds:uri="http://schemas.microsoft.com/office/infopath/2007/PartnerControls"/>
    <ds:schemaRef ds:uri="a881e725-481a-4aca-9717-81a5e1f4fa4c"/>
    <ds:schemaRef ds:uri="e59efd25-d2e3-4729-85b5-54e358c4dbcf"/>
  </ds:schemaRefs>
</ds:datastoreItem>
</file>

<file path=customXml/itemProps4.xml><?xml version="1.0" encoding="utf-8"?>
<ds:datastoreItem xmlns:ds="http://schemas.openxmlformats.org/officeDocument/2006/customXml" ds:itemID="{3ABD3A47-57CF-4E4F-82D1-AF06DDD322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1544</Words>
  <Characters>9729</Characters>
  <Application>Microsoft Office Word</Application>
  <DocSecurity>0</DocSecurity>
  <Lines>81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Riebold</dc:creator>
  <cp:keywords/>
  <dc:description/>
  <cp:lastModifiedBy>Kreation</cp:lastModifiedBy>
  <cp:revision>38</cp:revision>
  <cp:lastPrinted>2020-12-03T11:49:00Z</cp:lastPrinted>
  <dcterms:created xsi:type="dcterms:W3CDTF">2021-12-10T09:02:00Z</dcterms:created>
  <dcterms:modified xsi:type="dcterms:W3CDTF">2022-08-31T13:06:00Z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0x0101008509AA38055B7F4C88C30D788E901AD1</vt:lpwstr>
  </property>
  <property fmtid="{D5CDD505-2E9C-101B-9397-08002B2CF9AE}" pid="3" name="MediaServiceImageTags">
    <vt:lpwstr/>
  </property>
</Properties>
</file>