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75A8" w14:textId="38FE4301" w:rsidR="00834004" w:rsidRPr="00D82A77" w:rsidRDefault="00834004" w:rsidP="00834004">
      <w:pPr>
        <w:jc w:val="right"/>
        <w:rPr>
          <w:szCs w:val="22"/>
        </w:rPr>
      </w:pPr>
      <w:r w:rsidRPr="00D82A77">
        <w:rPr>
          <w:szCs w:val="22"/>
        </w:rPr>
        <w:t xml:space="preserve">Schöck </w:t>
      </w:r>
      <w:r w:rsidR="00063E9D">
        <w:rPr>
          <w:szCs w:val="22"/>
        </w:rPr>
        <w:t xml:space="preserve">Bauteile </w:t>
      </w:r>
      <w:r w:rsidR="00C47A02">
        <w:rPr>
          <w:szCs w:val="22"/>
        </w:rPr>
        <w:t>G</w:t>
      </w:r>
      <w:r w:rsidR="00063E9D">
        <w:rPr>
          <w:szCs w:val="22"/>
        </w:rPr>
        <w:t>mbH</w:t>
      </w:r>
    </w:p>
    <w:p w14:paraId="5C2C92BC" w14:textId="44D7F6B1" w:rsidR="00834004" w:rsidRPr="00D82A77" w:rsidRDefault="00233F05" w:rsidP="00834004">
      <w:pPr>
        <w:jc w:val="right"/>
        <w:rPr>
          <w:szCs w:val="22"/>
        </w:rPr>
      </w:pPr>
      <w:r>
        <w:rPr>
          <w:szCs w:val="22"/>
        </w:rPr>
        <w:t>Schöckstraße 1</w:t>
      </w:r>
    </w:p>
    <w:p w14:paraId="350614EF" w14:textId="77777777" w:rsidR="00834004" w:rsidRPr="00D82A77" w:rsidRDefault="00834004" w:rsidP="00834004">
      <w:pPr>
        <w:jc w:val="right"/>
        <w:rPr>
          <w:szCs w:val="22"/>
        </w:rPr>
      </w:pPr>
      <w:r w:rsidRPr="00D82A77">
        <w:rPr>
          <w:szCs w:val="22"/>
        </w:rPr>
        <w:t>76534 Baden-Baden</w:t>
      </w:r>
    </w:p>
    <w:p w14:paraId="455DD81C" w14:textId="0A5F24FF" w:rsidR="00834004" w:rsidRPr="00D82A77" w:rsidRDefault="00834004" w:rsidP="00834004">
      <w:pPr>
        <w:jc w:val="right"/>
        <w:rPr>
          <w:szCs w:val="22"/>
        </w:rPr>
      </w:pPr>
      <w:r w:rsidRPr="00D82A77">
        <w:rPr>
          <w:szCs w:val="22"/>
        </w:rPr>
        <w:t>Tel.: 07223 – 967</w:t>
      </w:r>
      <w:r>
        <w:rPr>
          <w:szCs w:val="22"/>
        </w:rPr>
        <w:t>-</w:t>
      </w:r>
      <w:r w:rsidRPr="00D82A77">
        <w:rPr>
          <w:szCs w:val="22"/>
        </w:rPr>
        <w:t>0</w:t>
      </w:r>
    </w:p>
    <w:p w14:paraId="3C38885B" w14:textId="2DBC91F5" w:rsidR="00834004" w:rsidRPr="00D82A77" w:rsidRDefault="00834004" w:rsidP="00834004">
      <w:pPr>
        <w:jc w:val="right"/>
      </w:pPr>
      <w:r>
        <w:t>E-Mail: presse</w:t>
      </w:r>
      <w:r w:rsidR="5325A6B5">
        <w:t>-de</w:t>
      </w:r>
      <w:r>
        <w:t>@schoeck.com</w:t>
      </w:r>
    </w:p>
    <w:p w14:paraId="7BC50940" w14:textId="77777777" w:rsidR="000331FF" w:rsidRDefault="000331FF" w:rsidP="001F6831"/>
    <w:p w14:paraId="5100C779" w14:textId="63EB9244" w:rsidR="00582278" w:rsidRDefault="00582278" w:rsidP="001F6831"/>
    <w:p w14:paraId="5F57374F" w14:textId="1AEE7B6D" w:rsidR="009463C2" w:rsidRPr="00322298" w:rsidRDefault="00A53D51" w:rsidP="001F6831">
      <w:pPr>
        <w:rPr>
          <w:sz w:val="49"/>
          <w:szCs w:val="49"/>
        </w:rPr>
      </w:pPr>
      <w:r>
        <w:rPr>
          <w:sz w:val="49"/>
          <w:szCs w:val="49"/>
        </w:rPr>
        <w:t>Objektbericht</w:t>
      </w:r>
      <w:r w:rsidR="009463C2" w:rsidRPr="00322298">
        <w:rPr>
          <w:sz w:val="49"/>
          <w:szCs w:val="49"/>
        </w:rPr>
        <w:t>.</w:t>
      </w:r>
    </w:p>
    <w:p w14:paraId="65720098" w14:textId="618DA986" w:rsidR="009463C2" w:rsidRDefault="009463C2" w:rsidP="00322298">
      <w:pPr>
        <w:spacing w:line="360" w:lineRule="auto"/>
        <w:jc w:val="both"/>
      </w:pPr>
    </w:p>
    <w:p w14:paraId="12AD5F83" w14:textId="2035D24C" w:rsidR="009463C2" w:rsidRDefault="009463C2" w:rsidP="00322298">
      <w:pPr>
        <w:spacing w:line="360" w:lineRule="auto"/>
        <w:jc w:val="both"/>
      </w:pPr>
    </w:p>
    <w:sdt>
      <w:sdtPr>
        <w:rPr>
          <w:rFonts w:eastAsia="Times New Roman" w:cs="Times New Roman"/>
          <w:b/>
          <w:bCs/>
          <w:color w:val="000000" w:themeColor="text1"/>
          <w:sz w:val="28"/>
          <w:szCs w:val="28"/>
          <w:lang w:eastAsia="ar-SA"/>
        </w:rPr>
        <w:alias w:val="Headline Arial 14pt fett"/>
        <w:tag w:val="Headline Arial 14pt fett"/>
        <w:id w:val="-933206720"/>
        <w:placeholder>
          <w:docPart w:val="DefaultPlaceholder_-1854013440"/>
        </w:placeholder>
        <w:text/>
      </w:sdtPr>
      <w:sdtContent>
        <w:p w14:paraId="4BD17FCE" w14:textId="270373E3" w:rsidR="009463C2" w:rsidRPr="00C87CAC" w:rsidRDefault="00A53D51" w:rsidP="00322298">
          <w:pPr>
            <w:tabs>
              <w:tab w:val="left" w:pos="7088"/>
            </w:tabs>
            <w:spacing w:line="360" w:lineRule="auto"/>
            <w:ind w:right="2379"/>
            <w:jc w:val="both"/>
            <w:rPr>
              <w:b/>
              <w:bCs/>
              <w:sz w:val="28"/>
              <w:szCs w:val="28"/>
            </w:rPr>
          </w:pPr>
          <w:r w:rsidRPr="00A53D51">
            <w:rPr>
              <w:rFonts w:eastAsia="Times New Roman" w:cs="Times New Roman"/>
              <w:b/>
              <w:bCs/>
              <w:color w:val="000000" w:themeColor="text1"/>
              <w:sz w:val="28"/>
              <w:szCs w:val="28"/>
              <w:lang w:eastAsia="ar-SA"/>
            </w:rPr>
            <w:t>Bioklimatische Architektur</w:t>
          </w:r>
        </w:p>
      </w:sdtContent>
    </w:sdt>
    <w:sdt>
      <w:sdtPr>
        <w:rPr>
          <w:b/>
          <w:bCs/>
          <w:sz w:val="24"/>
          <w:szCs w:val="24"/>
        </w:rPr>
        <w:id w:val="1326784353"/>
        <w:placeholder>
          <w:docPart w:val="DefaultPlaceholder_-1854013440"/>
        </w:placeholder>
      </w:sdtPr>
      <w:sdtContent>
        <w:sdt>
          <w:sdtPr>
            <w:rPr>
              <w:b/>
              <w:bCs/>
              <w:sz w:val="24"/>
              <w:szCs w:val="24"/>
            </w:rPr>
            <w:id w:val="-1573197338"/>
            <w:placeholder>
              <w:docPart w:val="DefaultPlaceholder_-1854013440"/>
            </w:placeholder>
          </w:sdtPr>
          <w:sdtContent>
            <w:sdt>
              <w:sdtPr>
                <w:rPr>
                  <w:b/>
                  <w:bCs/>
                  <w:sz w:val="24"/>
                  <w:szCs w:val="24"/>
                </w:rPr>
                <w:alias w:val="Subline Arial 12pt fett"/>
                <w:tag w:val="Subline Arial 12pt fett"/>
                <w:id w:val="-624770831"/>
                <w:placeholder>
                  <w:docPart w:val="DefaultPlaceholder_-1854013440"/>
                </w:placeholder>
              </w:sdtPr>
              <w:sdtContent>
                <w:p w14:paraId="5A8151F8" w14:textId="15012D95" w:rsidR="00BF3D49" w:rsidRPr="00A53D51" w:rsidRDefault="00A53D51" w:rsidP="00A53D51">
                  <w:pPr>
                    <w:rPr>
                      <w:b/>
                      <w:bCs/>
                      <w:sz w:val="24"/>
                    </w:rPr>
                  </w:pPr>
                  <w:r w:rsidRPr="1F25EC99">
                    <w:rPr>
                      <w:b/>
                      <w:bCs/>
                      <w:sz w:val="24"/>
                    </w:rPr>
                    <w:t>Urbanität und Natur verschmelzen zu einem „Ort des Lebens“</w:t>
                  </w:r>
                </w:p>
              </w:sdtContent>
            </w:sdt>
          </w:sdtContent>
        </w:sdt>
      </w:sdtContent>
    </w:sdt>
    <w:p w14:paraId="56AA2844" w14:textId="4D3BACAB" w:rsidR="00322298" w:rsidRDefault="00322298" w:rsidP="00322298">
      <w:pPr>
        <w:tabs>
          <w:tab w:val="left" w:pos="7088"/>
        </w:tabs>
        <w:spacing w:line="360" w:lineRule="auto"/>
        <w:ind w:right="2379"/>
        <w:jc w:val="both"/>
      </w:pPr>
    </w:p>
    <w:p w14:paraId="646DAA04" w14:textId="6DFA5299" w:rsidR="00322298" w:rsidRPr="00D423FB" w:rsidRDefault="00000000" w:rsidP="00322298">
      <w:pPr>
        <w:tabs>
          <w:tab w:val="left" w:pos="7088"/>
        </w:tabs>
        <w:spacing w:line="360" w:lineRule="auto"/>
        <w:ind w:right="2379"/>
        <w:jc w:val="both"/>
        <w:rPr>
          <w:b/>
          <w:bCs/>
        </w:rPr>
      </w:pPr>
      <w:sdt>
        <w:sdtPr>
          <w:rPr>
            <w:b/>
            <w:bCs/>
            <w:lang w:val="en-US"/>
          </w:rPr>
          <w:alias w:val="Teasertext 11pt fett Blocksatz 1,5 Zeilenabstand"/>
          <w:tag w:val="Teasertext 11pt fett"/>
          <w:id w:val="1391306139"/>
          <w:placeholder>
            <w:docPart w:val="DefaultPlaceholder_-1854013440"/>
          </w:placeholder>
        </w:sdtPr>
        <w:sdtContent>
          <w:r w:rsidR="00A53D51" w:rsidRPr="1F25EC99">
            <w:rPr>
              <w:b/>
              <w:bCs/>
            </w:rPr>
            <w:t xml:space="preserve">Als neues städtisches Symbol zwischen dem historisch bewegten Grand Palais und dem institutionell geprägten Regionalrat in der nordfranzösischen Stadt Lille entstand nach Plänen von Henning Larsen </w:t>
          </w:r>
          <w:proofErr w:type="spellStart"/>
          <w:r w:rsidR="00A53D51" w:rsidRPr="1F25EC99">
            <w:rPr>
              <w:b/>
              <w:bCs/>
            </w:rPr>
            <w:t>Architects</w:t>
          </w:r>
          <w:proofErr w:type="spellEnd"/>
          <w:r w:rsidR="00A53D51" w:rsidRPr="1F25EC99">
            <w:rPr>
              <w:b/>
              <w:bCs/>
            </w:rPr>
            <w:t xml:space="preserve"> und </w:t>
          </w:r>
          <w:proofErr w:type="spellStart"/>
          <w:r w:rsidR="00A53D51" w:rsidRPr="1F25EC99">
            <w:rPr>
              <w:b/>
              <w:bCs/>
            </w:rPr>
            <w:t>KeurK</w:t>
          </w:r>
          <w:proofErr w:type="spellEnd"/>
          <w:r w:rsidR="00A53D51" w:rsidRPr="1F25EC99">
            <w:rPr>
              <w:b/>
              <w:bCs/>
            </w:rPr>
            <w:t xml:space="preserve"> </w:t>
          </w:r>
          <w:proofErr w:type="spellStart"/>
          <w:r w:rsidR="00A53D51" w:rsidRPr="1F25EC99">
            <w:rPr>
              <w:b/>
              <w:bCs/>
            </w:rPr>
            <w:t>architecture</w:t>
          </w:r>
          <w:proofErr w:type="spellEnd"/>
          <w:r w:rsidR="00A53D51" w:rsidRPr="1F25EC99">
            <w:rPr>
              <w:b/>
              <w:bCs/>
            </w:rPr>
            <w:t xml:space="preserve"> ein multifunktionales Bür</w:t>
          </w:r>
          <w:r w:rsidR="00F632D0">
            <w:rPr>
              <w:b/>
              <w:bCs/>
            </w:rPr>
            <w:t>o</w:t>
          </w:r>
          <w:r w:rsidR="00A53D51" w:rsidRPr="1F25EC99">
            <w:rPr>
              <w:b/>
              <w:bCs/>
            </w:rPr>
            <w:t xml:space="preserve">gebäude, </w:t>
          </w:r>
          <w:r w:rsidR="00A53D51" w:rsidRPr="1F25EC99">
            <w:rPr>
              <w:rFonts w:eastAsia="Arial"/>
              <w:b/>
              <w:bCs/>
              <w:szCs w:val="22"/>
            </w:rPr>
            <w:t xml:space="preserve">ursprünglich für die europäische Arzneimittel-Agentur (EMA), </w:t>
          </w:r>
          <w:r w:rsidR="00A53D51" w:rsidRPr="1F25EC99">
            <w:rPr>
              <w:b/>
              <w:bCs/>
            </w:rPr>
            <w:t xml:space="preserve">in dem nun die </w:t>
          </w:r>
          <w:proofErr w:type="spellStart"/>
          <w:r w:rsidR="00A53D51" w:rsidRPr="1F25EC99">
            <w:rPr>
              <w:b/>
              <w:bCs/>
            </w:rPr>
            <w:t>Métropole</w:t>
          </w:r>
          <w:proofErr w:type="spellEnd"/>
          <w:r w:rsidR="00A53D51" w:rsidRPr="1F25EC99">
            <w:rPr>
              <w:b/>
              <w:bCs/>
            </w:rPr>
            <w:t xml:space="preserve"> Européenne de Lille ihre Regierungsbüros bezogen hat. Inmitten des bedeutenden europäischen Geschäftsviertels </w:t>
          </w:r>
          <w:proofErr w:type="spellStart"/>
          <w:r w:rsidR="00A53D51" w:rsidRPr="1F25EC99">
            <w:rPr>
              <w:b/>
              <w:bCs/>
            </w:rPr>
            <w:t>Euralille</w:t>
          </w:r>
          <w:proofErr w:type="spellEnd"/>
          <w:r w:rsidR="00A53D51" w:rsidRPr="1F25EC99">
            <w:rPr>
              <w:b/>
              <w:bCs/>
            </w:rPr>
            <w:t xml:space="preserve"> gelegen, prägt „The Biotope“ mit seiner Silhouette die Stadtlandschaft.</w:t>
          </w:r>
          <w:r w:rsidR="00A53D51">
            <w:rPr>
              <w:b/>
              <w:bCs/>
            </w:rPr>
            <w:t xml:space="preserve"> </w:t>
          </w:r>
        </w:sdtContent>
      </w:sdt>
    </w:p>
    <w:p w14:paraId="62F1F22A" w14:textId="76E41430" w:rsidR="00BF3D49" w:rsidRPr="00D423FB" w:rsidRDefault="00BF3D49" w:rsidP="00322298">
      <w:pPr>
        <w:tabs>
          <w:tab w:val="left" w:pos="7088"/>
        </w:tabs>
        <w:spacing w:line="360" w:lineRule="auto"/>
        <w:ind w:right="2379"/>
        <w:jc w:val="both"/>
      </w:pPr>
    </w:p>
    <w:sdt>
      <w:sdtPr>
        <w:alias w:val="Text Arial 11pt Blocksatz 1,5 Zeilenabstand"/>
        <w:tag w:val="Text Pressemeldung Arial 11pt Blocksatz 1,5 Zeilenabstand"/>
        <w:id w:val="108871837"/>
        <w:placeholder>
          <w:docPart w:val="DefaultPlaceholder_-1854013440"/>
        </w:placeholder>
      </w:sdtPr>
      <w:sdtContent>
        <w:p w14:paraId="26E77AF6" w14:textId="7F741997" w:rsidR="00BF3D49" w:rsidRPr="00D423FB" w:rsidRDefault="00A53D51" w:rsidP="00A53D51">
          <w:pPr>
            <w:spacing w:line="360" w:lineRule="auto"/>
            <w:ind w:right="2379"/>
            <w:jc w:val="both"/>
          </w:pPr>
          <w:r>
            <w:t xml:space="preserve">In ständiger Wechselbeziehung zur benachbarten Umwelt </w:t>
          </w:r>
          <w:r w:rsidR="00991173">
            <w:t>ist</w:t>
          </w:r>
          <w:r>
            <w:t xml:space="preserve"> ein Biotop </w:t>
          </w:r>
          <w:r w:rsidR="00991173">
            <w:t xml:space="preserve">als </w:t>
          </w:r>
          <w:r>
            <w:t>geographisch abgegrenzte</w:t>
          </w:r>
          <w:r w:rsidR="00991173">
            <w:t>r</w:t>
          </w:r>
          <w:r>
            <w:t xml:space="preserve"> Lebensraum</w:t>
          </w:r>
          <w:r w:rsidR="00991173">
            <w:t xml:space="preserve"> definiert</w:t>
          </w:r>
          <w:r>
            <w:t xml:space="preserve">, in dem die öko-logischen Bedingungen perfekt </w:t>
          </w:r>
          <w:r w:rsidR="00F632D0">
            <w:t>den</w:t>
          </w:r>
          <w:r>
            <w:t xml:space="preserve"> Bedürfnisse</w:t>
          </w:r>
          <w:r w:rsidR="00F632D0">
            <w:t>n</w:t>
          </w:r>
          <w:r>
            <w:t xml:space="preserve"> der Lebewesen </w:t>
          </w:r>
          <w:r w:rsidR="00F632D0">
            <w:t>entsprechen</w:t>
          </w:r>
          <w:r>
            <w:t xml:space="preserve">. Diese Definition legten Henning Larsen Architects aus Kopenhagen und das ortsansässige Büro </w:t>
          </w:r>
          <w:proofErr w:type="spellStart"/>
          <w:r>
            <w:t>KeurK</w:t>
          </w:r>
          <w:proofErr w:type="spellEnd"/>
          <w:r>
            <w:t xml:space="preserve"> </w:t>
          </w:r>
          <w:proofErr w:type="spellStart"/>
          <w:r>
            <w:t>architecture</w:t>
          </w:r>
          <w:proofErr w:type="spellEnd"/>
          <w:r>
            <w:t xml:space="preserve"> ihrem Entwurf zugrunde. </w:t>
          </w:r>
        </w:p>
      </w:sdtContent>
    </w:sdt>
    <w:p w14:paraId="52531C9E" w14:textId="597DB9FB" w:rsidR="00BF3D49" w:rsidRPr="00D423FB" w:rsidRDefault="00BF3D49" w:rsidP="00322298">
      <w:pPr>
        <w:tabs>
          <w:tab w:val="left" w:pos="7088"/>
        </w:tabs>
        <w:spacing w:line="360" w:lineRule="auto"/>
        <w:ind w:right="2379"/>
        <w:jc w:val="both"/>
      </w:pPr>
    </w:p>
    <w:sdt>
      <w:sdtPr>
        <w:rPr>
          <w:rFonts w:eastAsia="Times New Roman" w:cs="Times New Roman"/>
          <w:b/>
          <w:bCs/>
          <w:color w:val="auto"/>
          <w:szCs w:val="24"/>
          <w:lang w:eastAsia="ar-SA"/>
        </w:rPr>
        <w:alias w:val="Zwischenüberschrift Arial 11 pt fett"/>
        <w:tag w:val="Zwischenüberschrift Arial 11 pt fett"/>
        <w:id w:val="343985827"/>
        <w:placeholder>
          <w:docPart w:val="DefaultPlaceholder_-1854013440"/>
        </w:placeholder>
        <w:text/>
      </w:sdtPr>
      <w:sdtContent>
        <w:p w14:paraId="4754B131" w14:textId="4E056B3A" w:rsidR="00BF3D49" w:rsidRPr="00CE05BB" w:rsidRDefault="00A53D51" w:rsidP="00322298">
          <w:pPr>
            <w:tabs>
              <w:tab w:val="left" w:pos="7088"/>
            </w:tabs>
            <w:spacing w:line="360" w:lineRule="auto"/>
            <w:ind w:right="2379"/>
            <w:jc w:val="both"/>
            <w:rPr>
              <w:b/>
              <w:bCs/>
            </w:rPr>
          </w:pPr>
          <w:r w:rsidRPr="00A53D51">
            <w:rPr>
              <w:rFonts w:eastAsia="Times New Roman" w:cs="Times New Roman"/>
              <w:b/>
              <w:bCs/>
              <w:color w:val="auto"/>
              <w:szCs w:val="24"/>
              <w:lang w:eastAsia="ar-SA"/>
            </w:rPr>
            <w:t>Die Fassadenhülle orientiert sich am natürlichen Sonnenverlauf</w:t>
          </w:r>
        </w:p>
      </w:sdtContent>
    </w:sdt>
    <w:sdt>
      <w:sdtPr>
        <w:alias w:val="Text Arial 11pt Blocksatz 1,5 Zeilenabstand"/>
        <w:tag w:val="Text Pressemeldung Arial 11pt Blocksatz 1,5 Zeilenabstand"/>
        <w:id w:val="1007714953"/>
        <w:placeholder>
          <w:docPart w:val="B7D567C2A8CB459E9528071BE214B88C"/>
        </w:placeholder>
      </w:sdtPr>
      <w:sdtContent>
        <w:p w14:paraId="637DDBC4" w14:textId="595585C3" w:rsidR="00A53D51" w:rsidRDefault="00A53D51" w:rsidP="00A53D51">
          <w:pPr>
            <w:spacing w:line="360" w:lineRule="auto"/>
            <w:ind w:right="2549"/>
            <w:jc w:val="both"/>
          </w:pPr>
          <w:r>
            <w:t xml:space="preserve">Entstanden ist ein modernes Bürogebäude, dessen Hülle von der dualen Natur des Standorts sowohl mineralisch und </w:t>
          </w:r>
          <w:r w:rsidR="007F05C6">
            <w:t>pflanzlich</w:t>
          </w:r>
          <w:r>
            <w:t xml:space="preserve"> als auch urban und menschlich geprägt ist. Die Rahmenblöcke der Fassade orientieren sich am Sonnenverlauf, sorgen für eine Vielzahl an Reflexionen und unterstützen die Wärmeregulierung des Gebäudes.</w:t>
          </w:r>
        </w:p>
        <w:p w14:paraId="31273EED" w14:textId="6E64CF3C" w:rsidR="00FC4208" w:rsidRPr="00D423FB" w:rsidRDefault="00A53D51" w:rsidP="00A53D51">
          <w:pPr>
            <w:tabs>
              <w:tab w:val="left" w:pos="7088"/>
            </w:tabs>
            <w:spacing w:line="360" w:lineRule="auto"/>
            <w:ind w:right="2379"/>
            <w:jc w:val="both"/>
          </w:pPr>
          <w:r>
            <w:lastRenderedPageBreak/>
            <w:t>Einschnitte im Norden und Süden verleihen dem Gebäude eine überwiegende Ost-West-Ausrichtung. Nach oben hin wird die Grundrissfläche des achtstöckigen Baus zwei Mal reduziert, um das Tageslicht optimal auszunutzen. Auf diese Weise wird zudem die Monotonie einer traditionell durchgehenden Bürofassade gebrochen. Gleichzeitig schaffen die Einschnitte ein Mikroklima, das die Vegetation auf den vor Westwinden geschützten Balkonen begünstigt. Für eine höhere Energieeffizienz wurden die unterschiedlichen Balkonkonstruktionen mit verschiedenen Typen des Schöck Rutherma thermisch getrennt. Das Wärmedämmelement Rutherma ist die effektive Lösung, um Wärmebrücken zu reduzieren. Rutherma ist im deutschsprachigen Raum als Schöck Isokorb bekannt.</w:t>
          </w:r>
        </w:p>
      </w:sdtContent>
    </w:sdt>
    <w:p w14:paraId="49A5D8D9" w14:textId="37B700F8" w:rsidR="00FC4208" w:rsidRDefault="00FC4208" w:rsidP="00FC4208">
      <w:pPr>
        <w:tabs>
          <w:tab w:val="left" w:pos="7088"/>
        </w:tabs>
        <w:spacing w:line="360" w:lineRule="auto"/>
        <w:ind w:right="2379"/>
        <w:jc w:val="both"/>
      </w:pPr>
    </w:p>
    <w:sdt>
      <w:sdtPr>
        <w:rPr>
          <w:rFonts w:eastAsia="Times New Roman" w:cs="Times New Roman"/>
          <w:b/>
          <w:bCs/>
          <w:color w:val="auto"/>
          <w:szCs w:val="24"/>
          <w:lang w:eastAsia="ar-SA"/>
        </w:rPr>
        <w:alias w:val="Zwischenüberschrift Arial 11 pt fett"/>
        <w:tag w:val="Zwischenüberschrift Arial 11 pt fett"/>
        <w:id w:val="515658969"/>
        <w:placeholder>
          <w:docPart w:val="E613A853ECA7FA48BA6FD49F5ABB4298"/>
        </w:placeholder>
        <w:text/>
      </w:sdtPr>
      <w:sdtContent>
        <w:p w14:paraId="02ACF327" w14:textId="44C1B892" w:rsidR="00A53D51" w:rsidRPr="00D423FB" w:rsidRDefault="00A53D51" w:rsidP="00FC4208">
          <w:pPr>
            <w:tabs>
              <w:tab w:val="left" w:pos="7088"/>
            </w:tabs>
            <w:spacing w:line="360" w:lineRule="auto"/>
            <w:ind w:right="2379"/>
            <w:jc w:val="both"/>
          </w:pPr>
          <w:r w:rsidRPr="001F4781">
            <w:rPr>
              <w:rFonts w:eastAsia="Times New Roman" w:cs="Times New Roman"/>
              <w:b/>
              <w:bCs/>
              <w:color w:val="auto"/>
              <w:szCs w:val="24"/>
              <w:lang w:eastAsia="ar-SA"/>
            </w:rPr>
            <w:t>Funktionalität auf 30.000 Quadratmetern Fläche</w:t>
          </w:r>
        </w:p>
      </w:sdtContent>
    </w:sdt>
    <w:p w14:paraId="0E02D080" w14:textId="2AA033C5" w:rsidR="00A53D51" w:rsidRDefault="00A53D51" w:rsidP="00A53D51">
      <w:pPr>
        <w:spacing w:line="360" w:lineRule="auto"/>
        <w:ind w:right="2549"/>
        <w:jc w:val="both"/>
      </w:pPr>
      <w:r>
        <w:t xml:space="preserve">Im Innern erwarten sowohl Nutzer als auch Besucher eine Vielzahl an Funktionen. Finden sich im Erdgeschoss die große Empfangshalle, ein Auditorium mit 300 Sitzplätzen, eine Cafeteria, ein zweisprachiger Kindergarten sowie ein Fahrradraum, dominieren im ersten Stock Sitzungs- und Konferenzräume. Die Büroräume mit Team- und Besprechungszonen liegen im zweiten bis sechsten Stock, in der siebten Etage befindet sich ein Restaurant. Die Technikräume sind im achten Stock untergebracht. </w:t>
      </w:r>
    </w:p>
    <w:p w14:paraId="08416F22" w14:textId="4F24ED6C" w:rsidR="00CE05BB" w:rsidRDefault="00CE05BB" w:rsidP="00322298">
      <w:pPr>
        <w:tabs>
          <w:tab w:val="left" w:pos="7088"/>
        </w:tabs>
        <w:spacing w:line="360" w:lineRule="auto"/>
        <w:ind w:right="2379"/>
        <w:jc w:val="both"/>
      </w:pPr>
    </w:p>
    <w:sdt>
      <w:sdtPr>
        <w:rPr>
          <w:rFonts w:eastAsia="Times New Roman" w:cs="Times New Roman"/>
          <w:b/>
          <w:bCs/>
          <w:color w:val="auto"/>
          <w:szCs w:val="24"/>
          <w:lang w:eastAsia="ar-SA"/>
        </w:rPr>
        <w:alias w:val="Zwischenüberschrift Arial 11 pt fett"/>
        <w:tag w:val="Zwischenüberschrift Arial 11 pt fett"/>
        <w:id w:val="-1102337374"/>
        <w:placeholder>
          <w:docPart w:val="6A0782DCD5B0194E96769382E3526CED"/>
        </w:placeholder>
        <w:text/>
      </w:sdtPr>
      <w:sdtContent>
        <w:p w14:paraId="35E489B6" w14:textId="3C9A162F" w:rsidR="00A53D51" w:rsidRPr="00D423FB" w:rsidRDefault="00A53D51" w:rsidP="00A53D51">
          <w:pPr>
            <w:tabs>
              <w:tab w:val="left" w:pos="7088"/>
            </w:tabs>
            <w:spacing w:line="360" w:lineRule="auto"/>
            <w:ind w:right="2379"/>
            <w:jc w:val="both"/>
          </w:pPr>
          <w:r w:rsidRPr="007D5D22">
            <w:rPr>
              <w:rFonts w:eastAsia="Times New Roman" w:cs="Times New Roman"/>
              <w:b/>
              <w:bCs/>
              <w:color w:val="auto"/>
              <w:szCs w:val="24"/>
              <w:lang w:eastAsia="ar-SA"/>
            </w:rPr>
            <w:t>Innen ist alles auf das Wohlbefinden der Mitarbeiter ausgerichtet</w:t>
          </w:r>
        </w:p>
      </w:sdtContent>
    </w:sdt>
    <w:p w14:paraId="6267045C" w14:textId="067E5AEC" w:rsidR="00A53D51" w:rsidRDefault="00A53D51" w:rsidP="00A53D51">
      <w:pPr>
        <w:spacing w:line="360" w:lineRule="auto"/>
        <w:ind w:right="2549"/>
        <w:jc w:val="both"/>
      </w:pPr>
      <w:r>
        <w:t xml:space="preserve">Herzstück des Gebäudes ist das lichtdurchflutete Atrium mit imposanter Wendeltreppe, die sich in weitläufigem Schwung nach oben erhebt. Zahlreiche dem Atrium zugewandte, offene Gänge fördern die Begegnung und Blickbeziehungen zwischen den einzelnen Etagen. Die fünf Bürogeschosse sind in ihren Grundrissen etwas kleiner als die darunterliegenden Etagen, bilden dafür aber weitläufig bepflanzte Terrassen aus, die den Mitarbeitern als Rückzugsort dienen. Geschlossene Brücken auf verschiedenen Etagen spannen sich über einen der Freiräume des annähernd S-förmigen Grundrisses und unterstützen die Wegeführung. Die Raumhöhe, das zugrunde liegende Gestaltungsraster und die Decken, die die notwendige Technik </w:t>
      </w:r>
      <w:r>
        <w:lastRenderedPageBreak/>
        <w:t>aufnehmen, ermöglichen eine große Modularität und Flexibilität bei der Nutzung und Unterteilung der Bereiche. Die Schreibtischplätze liegen in der offen gestalteten Bürostruktur an den Fensterfronten, wodurch sie optimal mit Tageslicht versorgt sind und einen ungestörten Blick in die Umgebung gewähren. Für Teammeetings oder ruhiges Arbeiten stehen zu Clustern gruppierte Besprechungs- b</w:t>
      </w:r>
      <w:r w:rsidR="008A2BF5">
        <w:t>eziehungsweise</w:t>
      </w:r>
      <w:r>
        <w:t xml:space="preserve"> Arbeitsräume über die Stockwerke verteilt zur Verfügung. Die Teeküchen und Pausenräume l</w:t>
      </w:r>
      <w:r w:rsidR="00AF6038">
        <w:t>i</w:t>
      </w:r>
      <w:r>
        <w:t>egen jeweils zwischen de</w:t>
      </w:r>
      <w:r w:rsidR="00AF6038">
        <w:t>n</w:t>
      </w:r>
      <w:r>
        <w:t xml:space="preserve"> Arbeitsbereiche</w:t>
      </w:r>
      <w:r w:rsidR="00AF6038">
        <w:t>n</w:t>
      </w:r>
      <w:r>
        <w:t xml:space="preserve"> und sind einerseits Entspannungszone, andererseits verbindendes Element über die gesamte Etage. Wie die darunter gelegenen Geschosse verfügt das Panoramarestaurant </w:t>
      </w:r>
      <w:r w:rsidR="008A2BF5">
        <w:t xml:space="preserve">im siebten Stock </w:t>
      </w:r>
      <w:r>
        <w:t>über Terrassen, Gärten und Balkone, was sich auf das Ambiente, aber auch auf den thermischen Komfort auswirkt. Ein Café-Bar-Bereich wird um die Gartenterrasse erweitert, der Massivholzboden verstärkt die Verbindung zur Natur. Im obersten Stock</w:t>
      </w:r>
      <w:r w:rsidR="00DD0957">
        <w:t xml:space="preserve">, in dem sich die Technikräume befinden, </w:t>
      </w:r>
      <w:r>
        <w:t>tritt der Biotopgedanke noch einmal in den Vordergrund: Wie ein eigener Garten sind hier Pflanzen, Wege und Ruhezonen angelegt.</w:t>
      </w:r>
    </w:p>
    <w:p w14:paraId="56B52538" w14:textId="0E83E691" w:rsidR="00A53D51" w:rsidRDefault="00A53D51" w:rsidP="00322298">
      <w:pPr>
        <w:tabs>
          <w:tab w:val="left" w:pos="7088"/>
        </w:tabs>
        <w:spacing w:line="360" w:lineRule="auto"/>
        <w:ind w:right="2379"/>
        <w:jc w:val="both"/>
      </w:pPr>
    </w:p>
    <w:sdt>
      <w:sdtPr>
        <w:rPr>
          <w:b/>
          <w:bCs/>
        </w:rPr>
        <w:alias w:val="Zwischenüberschrift Arial 11 pt fett"/>
        <w:tag w:val="Zwischenüberschrift Arial 11 pt fett"/>
        <w:id w:val="93902405"/>
        <w:placeholder>
          <w:docPart w:val="BB9D6139872EA34F882B74ED4DF74FEB"/>
        </w:placeholder>
        <w:text/>
      </w:sdtPr>
      <w:sdtContent>
        <w:p w14:paraId="42174151" w14:textId="631CDEF5" w:rsidR="00A53D51" w:rsidRPr="00D423FB" w:rsidRDefault="00A53D51" w:rsidP="00A53D51">
          <w:pPr>
            <w:tabs>
              <w:tab w:val="left" w:pos="7088"/>
            </w:tabs>
            <w:spacing w:line="360" w:lineRule="auto"/>
            <w:ind w:right="2379"/>
            <w:jc w:val="both"/>
          </w:pPr>
          <w:r w:rsidRPr="00A53D51">
            <w:rPr>
              <w:b/>
              <w:bCs/>
            </w:rPr>
            <w:t>Wärmebrücken minimieren und sichere Verbindungen schaffen</w:t>
          </w:r>
        </w:p>
      </w:sdtContent>
    </w:sdt>
    <w:p w14:paraId="7530FA93" w14:textId="0D738B99" w:rsidR="00A53D51" w:rsidRDefault="00A53D51" w:rsidP="00322298">
      <w:pPr>
        <w:tabs>
          <w:tab w:val="left" w:pos="7088"/>
        </w:tabs>
        <w:spacing w:line="360" w:lineRule="auto"/>
        <w:ind w:right="2379"/>
        <w:jc w:val="both"/>
      </w:pPr>
      <w:r>
        <w:t xml:space="preserve">Mit „The Biotope“ hatten die Architekten den Anspruch, ein Gebäude zu schaffen, das die Gesundheit und das Wohlbefinden der Nutzer fördert und gleichzeitig eine positive Energiebilanz und ein gesundes Raumklima aufweist. Ein wichtiger Punkt in der Umsetzung war die Minimierung von unliebsamen Wärmebrücken. Um diese gerade auch an den Balkonen in den Griff zu bekommen, wurde das tragende Wärmedämmelement </w:t>
      </w:r>
      <w:r w:rsidR="009849AC">
        <w:br/>
      </w:r>
      <w:r>
        <w:t>Schöck Rutherma verwendet. Es trennt die Bauteile thermisch voneinander und ist gleichzeitig Teil der Statik. Für die Gestaltungsfreiheit der Architekten stellte Schöck Rutherma keine Einschränkung dar, denn sowohl geschwungene Formen als auch Balkone mit Höhenversatz oder gestützte Balkonvarianten lassen sich mit diesem Produkt effektiv dämmen. Eine Besonderheit war außerdem die Erdbebensicherheit, die an speziellen Einbaupunkten gewährleistet werden musste. Auch das konnte mit Schöck Rutherma sichergestellt werden.</w:t>
      </w:r>
    </w:p>
    <w:p w14:paraId="3FA7D139" w14:textId="24124AA8" w:rsidR="00A53D51" w:rsidRDefault="00A53D51" w:rsidP="00322298">
      <w:pPr>
        <w:tabs>
          <w:tab w:val="left" w:pos="7088"/>
        </w:tabs>
        <w:spacing w:line="360" w:lineRule="auto"/>
        <w:ind w:right="2379"/>
        <w:jc w:val="both"/>
      </w:pPr>
    </w:p>
    <w:p w14:paraId="2090E1DB" w14:textId="1FC94D63" w:rsidR="00A53D51" w:rsidRDefault="00A53D51" w:rsidP="00A53D51">
      <w:pPr>
        <w:spacing w:line="360" w:lineRule="auto"/>
        <w:ind w:right="2549"/>
        <w:jc w:val="both"/>
      </w:pPr>
      <w:r>
        <w:lastRenderedPageBreak/>
        <w:t xml:space="preserve">Auf eine energieeffiziente Bauweise wurde auch bei den Außenwänden geachtet: „The Biotope“ zeichnet sich durch einen hohen Anteil an Betonfertigteilen aus, im Erdgeschoss beispielsweise finden sich kerngedämmte Doppelwände. Dort wurde der Schöck Isolink als Abstandhalter- und Verbindungselement genutzt, wodurch die einzelnen Bauteile an diesen Stellen thermisch zuverlässig voneinander getrennt und Wärmebrücken auf ein Minimum reduziert werden. </w:t>
      </w:r>
    </w:p>
    <w:p w14:paraId="713560C1" w14:textId="77777777" w:rsidR="00A53D51" w:rsidRDefault="00A53D51" w:rsidP="00A53D51">
      <w:pPr>
        <w:spacing w:line="360" w:lineRule="auto"/>
        <w:ind w:right="2549"/>
        <w:jc w:val="both"/>
      </w:pPr>
    </w:p>
    <w:p w14:paraId="27CDAFEB" w14:textId="77777777" w:rsidR="00A53D51" w:rsidRDefault="00A53D51" w:rsidP="00A53D51">
      <w:pPr>
        <w:spacing w:line="360" w:lineRule="auto"/>
        <w:ind w:right="2549"/>
        <w:jc w:val="both"/>
      </w:pPr>
      <w:r>
        <w:t>In den oberen Etagen wurde zur horizontalen Aussteifung der nichtragenden Innenwände der Schöck Dorn (Typ LD) verbaut. Er dient als sichere Querkraftverbindung zwischen Betonbauteilen. Dadurch können die im Bereich der Dehnungsfugen entstehenden Querkräfte problemlos übertragen werden. Gestalterisch konnte durch Verzicht auf zusätzliche Stützkonstruktionen die nutzbare Gebäudefläche vergrößert werden.</w:t>
      </w:r>
    </w:p>
    <w:p w14:paraId="6CC6C56D" w14:textId="77777777" w:rsidR="00A53D51" w:rsidRDefault="00A53D51" w:rsidP="00322298">
      <w:pPr>
        <w:tabs>
          <w:tab w:val="left" w:pos="7088"/>
        </w:tabs>
        <w:spacing w:line="360" w:lineRule="auto"/>
        <w:ind w:right="2379"/>
        <w:jc w:val="both"/>
      </w:pPr>
    </w:p>
    <w:sdt>
      <w:sdtPr>
        <w:rPr>
          <w:b/>
          <w:bCs/>
        </w:rPr>
        <w:alias w:val="Zwischenüberschrift Arial 11 pt fett"/>
        <w:tag w:val="Zwischenüberschrift Arial 11 pt fett"/>
        <w:id w:val="-1696616196"/>
        <w:placeholder>
          <w:docPart w:val="41060E590D077548B1A3C36F6A5DE93A"/>
        </w:placeholder>
        <w:text/>
      </w:sdtPr>
      <w:sdtContent>
        <w:p w14:paraId="099975CC" w14:textId="52F82E22" w:rsidR="00A53D51" w:rsidRPr="00D423FB" w:rsidRDefault="00A53D51" w:rsidP="00A53D51">
          <w:pPr>
            <w:tabs>
              <w:tab w:val="left" w:pos="7088"/>
            </w:tabs>
            <w:spacing w:line="360" w:lineRule="auto"/>
            <w:ind w:right="2379"/>
            <w:jc w:val="both"/>
          </w:pPr>
          <w:r w:rsidRPr="00564817">
            <w:rPr>
              <w:b/>
              <w:bCs/>
            </w:rPr>
            <w:t>Wichtige Zertifizierungen für ein zukunftsweisendes Gebäude</w:t>
          </w:r>
        </w:p>
      </w:sdtContent>
    </w:sdt>
    <w:p w14:paraId="36A6B19A" w14:textId="77777777" w:rsidR="00A53D51" w:rsidRDefault="00A53D51" w:rsidP="00A53D51">
      <w:pPr>
        <w:spacing w:line="360" w:lineRule="auto"/>
        <w:ind w:right="2549"/>
        <w:jc w:val="both"/>
      </w:pPr>
      <w:r>
        <w:t xml:space="preserve">„The Biotope“ ist vollständig in BIM entworfen und gebaut. Außerdem er-füllt das energieeffiziente Gebäude anspruchsvolle Umweltstandards, weshalb es mit zahlreichen (Umwelt-)Zertifizierungen und Labeln ausgezeichnet wurde: BREEAM (für ökologische und soziokulturelle Aspekte der Nachhaltigkeit), WELL (für die Gesundheit und das Wohlbefinden der Nutzer), </w:t>
      </w:r>
      <w:proofErr w:type="spellStart"/>
      <w:r>
        <w:t>BiodiverCity</w:t>
      </w:r>
      <w:proofErr w:type="spellEnd"/>
      <w:r>
        <w:t xml:space="preserve"> (für die Erhaltung der Biodiversität in städtischen Gebieten), E+C- (für eine positive Energiebilanz und eine Kohlenstoffreduzierung) und </w:t>
      </w:r>
      <w:proofErr w:type="spellStart"/>
      <w:r>
        <w:t>WiredScore</w:t>
      </w:r>
      <w:proofErr w:type="spellEnd"/>
      <w:r>
        <w:t xml:space="preserve"> (als Bewertung der Konnektivität). </w:t>
      </w:r>
    </w:p>
    <w:p w14:paraId="33F840B4" w14:textId="77777777" w:rsidR="00A53D51" w:rsidRDefault="00A53D51" w:rsidP="00A53D51">
      <w:pPr>
        <w:spacing w:line="360" w:lineRule="auto"/>
        <w:ind w:right="2549"/>
        <w:jc w:val="both"/>
      </w:pPr>
    </w:p>
    <w:p w14:paraId="55D71879" w14:textId="77777777" w:rsidR="00A53D51" w:rsidRDefault="00A53D51" w:rsidP="00A53D51">
      <w:pPr>
        <w:spacing w:line="360" w:lineRule="auto"/>
        <w:ind w:right="2549"/>
        <w:jc w:val="both"/>
      </w:pPr>
      <w:r>
        <w:t>Insgesamt haben die Architekten mit „The Biotope“ ein nachhaltiges Gebäude geschaffen, das durch helle, funktionale und flexible Räume, geschickte Blickbeziehungen, eine gelungene Verbindung von Innen und Außen sowie eine klare Struktur und ein optimal integriertes Klimakonzept überzeugt.</w:t>
      </w:r>
    </w:p>
    <w:p w14:paraId="5BC5A2DD" w14:textId="45BE780C" w:rsidR="00A53D51" w:rsidRDefault="00A53D51" w:rsidP="00322298">
      <w:pPr>
        <w:tabs>
          <w:tab w:val="left" w:pos="7088"/>
        </w:tabs>
        <w:spacing w:line="360" w:lineRule="auto"/>
        <w:ind w:right="2379"/>
        <w:jc w:val="both"/>
      </w:pPr>
    </w:p>
    <w:p w14:paraId="371035BB" w14:textId="03EA2AD1" w:rsidR="00A53D51" w:rsidRDefault="00A53D51" w:rsidP="00322298">
      <w:pPr>
        <w:tabs>
          <w:tab w:val="left" w:pos="7088"/>
        </w:tabs>
        <w:spacing w:line="360" w:lineRule="auto"/>
        <w:ind w:right="2379"/>
        <w:jc w:val="both"/>
      </w:pPr>
    </w:p>
    <w:p w14:paraId="49794C46" w14:textId="77777777" w:rsidR="00A53D51" w:rsidRPr="00D423FB" w:rsidRDefault="00A53D51" w:rsidP="00322298">
      <w:pPr>
        <w:tabs>
          <w:tab w:val="left" w:pos="7088"/>
        </w:tabs>
        <w:spacing w:line="360" w:lineRule="auto"/>
        <w:ind w:right="2379"/>
        <w:jc w:val="both"/>
      </w:pPr>
    </w:p>
    <w:p w14:paraId="462EF468" w14:textId="77777777" w:rsidR="0056656D" w:rsidRDefault="0056656D" w:rsidP="0056656D">
      <w:pPr>
        <w:spacing w:line="360" w:lineRule="auto"/>
      </w:pPr>
      <w:r>
        <w:rPr>
          <w:b/>
          <w:bCs/>
        </w:rPr>
        <w:lastRenderedPageBreak/>
        <w:t>Bautafel</w:t>
      </w:r>
    </w:p>
    <w:p w14:paraId="12630C5B" w14:textId="77777777" w:rsidR="0056656D" w:rsidRDefault="0056656D" w:rsidP="0056656D">
      <w:pPr>
        <w:spacing w:line="360" w:lineRule="auto"/>
      </w:pPr>
      <w:r>
        <w:t>Standort: Lille, FR</w:t>
      </w:r>
    </w:p>
    <w:p w14:paraId="7CDDB8FA" w14:textId="77777777" w:rsidR="0056656D" w:rsidRDefault="0056656D" w:rsidP="0056656D">
      <w:pPr>
        <w:spacing w:line="360" w:lineRule="auto"/>
      </w:pPr>
      <w:r>
        <w:t>Fertigstellung: 2020</w:t>
      </w:r>
    </w:p>
    <w:p w14:paraId="610E3851" w14:textId="77777777" w:rsidR="0056656D" w:rsidRDefault="0056656D" w:rsidP="0056656D">
      <w:pPr>
        <w:spacing w:line="360" w:lineRule="auto"/>
      </w:pPr>
      <w:r>
        <w:t>Größe: 30.000 Quadratmeter</w:t>
      </w:r>
    </w:p>
    <w:p w14:paraId="79937209" w14:textId="77777777" w:rsidR="0056656D" w:rsidRDefault="0056656D" w:rsidP="0056656D">
      <w:pPr>
        <w:spacing w:line="360" w:lineRule="auto"/>
      </w:pPr>
      <w:r>
        <w:t xml:space="preserve">Bauherr: </w:t>
      </w:r>
      <w:proofErr w:type="spellStart"/>
      <w:r>
        <w:t>Métropole</w:t>
      </w:r>
      <w:proofErr w:type="spellEnd"/>
      <w:r>
        <w:t xml:space="preserve"> Européenne de Lille</w:t>
      </w:r>
    </w:p>
    <w:p w14:paraId="6BD0896D" w14:textId="42846924" w:rsidR="0056656D" w:rsidRPr="00A579B2" w:rsidRDefault="0056656D" w:rsidP="0056656D">
      <w:pPr>
        <w:spacing w:line="360" w:lineRule="auto"/>
        <w:rPr>
          <w:lang w:val="en-US"/>
        </w:rPr>
      </w:pPr>
      <w:proofErr w:type="spellStart"/>
      <w:r w:rsidRPr="00A277B2">
        <w:rPr>
          <w:lang w:val="en-US"/>
        </w:rPr>
        <w:t>Architekten</w:t>
      </w:r>
      <w:proofErr w:type="spellEnd"/>
      <w:r w:rsidRPr="00A277B2">
        <w:rPr>
          <w:lang w:val="en-US"/>
        </w:rPr>
        <w:t xml:space="preserve">: Henning Larsen Architects, </w:t>
      </w:r>
      <w:proofErr w:type="spellStart"/>
      <w:r w:rsidRPr="00A277B2">
        <w:rPr>
          <w:lang w:val="en-US"/>
        </w:rPr>
        <w:t>Kopenhagen</w:t>
      </w:r>
      <w:proofErr w:type="spellEnd"/>
      <w:r w:rsidRPr="00A277B2">
        <w:rPr>
          <w:lang w:val="en-US"/>
        </w:rPr>
        <w:t>, DK</w:t>
      </w:r>
      <w:r>
        <w:rPr>
          <w:lang w:val="en-US"/>
        </w:rPr>
        <w:t xml:space="preserve">, </w:t>
      </w:r>
      <w:proofErr w:type="spellStart"/>
      <w:r w:rsidRPr="00A579B2">
        <w:rPr>
          <w:lang w:val="en-US"/>
        </w:rPr>
        <w:t>KeurK</w:t>
      </w:r>
      <w:proofErr w:type="spellEnd"/>
      <w:r w:rsidRPr="00A579B2">
        <w:rPr>
          <w:lang w:val="en-US"/>
        </w:rPr>
        <w:t xml:space="preserve"> architecture, Lille, FR</w:t>
      </w:r>
    </w:p>
    <w:p w14:paraId="759A912D" w14:textId="53EE845C" w:rsidR="0056656D" w:rsidRPr="00A579B2" w:rsidRDefault="0056656D" w:rsidP="0056656D">
      <w:pPr>
        <w:spacing w:line="360" w:lineRule="auto"/>
        <w:rPr>
          <w:lang w:val="en-US"/>
        </w:rPr>
      </w:pPr>
      <w:proofErr w:type="spellStart"/>
      <w:r w:rsidRPr="00A579B2">
        <w:rPr>
          <w:lang w:val="en-US"/>
        </w:rPr>
        <w:t>Ingenieure</w:t>
      </w:r>
      <w:proofErr w:type="spellEnd"/>
      <w:r>
        <w:rPr>
          <w:lang w:val="en-US"/>
        </w:rPr>
        <w:t xml:space="preserve">: </w:t>
      </w:r>
      <w:proofErr w:type="spellStart"/>
      <w:r w:rsidRPr="00A579B2">
        <w:rPr>
          <w:lang w:val="en-US"/>
        </w:rPr>
        <w:t>Setec</w:t>
      </w:r>
      <w:proofErr w:type="spellEnd"/>
      <w:r w:rsidRPr="00A579B2">
        <w:rPr>
          <w:lang w:val="en-US"/>
        </w:rPr>
        <w:t>, Paris, FR</w:t>
      </w:r>
      <w:r>
        <w:rPr>
          <w:lang w:val="en-US"/>
        </w:rPr>
        <w:t xml:space="preserve">, </w:t>
      </w:r>
      <w:r w:rsidRPr="00A579B2">
        <w:rPr>
          <w:lang w:val="en-US"/>
        </w:rPr>
        <w:t>VS-A, Lille, FR</w:t>
      </w:r>
      <w:r>
        <w:rPr>
          <w:lang w:val="en-US"/>
        </w:rPr>
        <w:t xml:space="preserve">, </w:t>
      </w:r>
      <w:r w:rsidRPr="00A579B2">
        <w:rPr>
          <w:lang w:val="en-US"/>
        </w:rPr>
        <w:t xml:space="preserve">Groupe </w:t>
      </w:r>
      <w:proofErr w:type="spellStart"/>
      <w:r w:rsidRPr="00A579B2">
        <w:rPr>
          <w:lang w:val="en-US"/>
        </w:rPr>
        <w:t>Projex</w:t>
      </w:r>
      <w:proofErr w:type="spellEnd"/>
      <w:r w:rsidRPr="00A579B2">
        <w:rPr>
          <w:lang w:val="en-US"/>
        </w:rPr>
        <w:t>, Villeneuve-</w:t>
      </w:r>
      <w:proofErr w:type="spellStart"/>
      <w:r w:rsidRPr="00A579B2">
        <w:rPr>
          <w:lang w:val="en-US"/>
        </w:rPr>
        <w:t>d’Ascq</w:t>
      </w:r>
      <w:proofErr w:type="spellEnd"/>
      <w:r w:rsidRPr="00A579B2">
        <w:rPr>
          <w:lang w:val="en-US"/>
        </w:rPr>
        <w:t>, FR</w:t>
      </w:r>
    </w:p>
    <w:p w14:paraId="45C059B8" w14:textId="77777777" w:rsidR="0056656D" w:rsidRPr="00D0473B" w:rsidRDefault="0056656D" w:rsidP="0056656D">
      <w:pPr>
        <w:spacing w:line="360" w:lineRule="auto"/>
      </w:pPr>
      <w:r w:rsidRPr="00D0473B">
        <w:t xml:space="preserve">Bauunternehmen: Bouygues </w:t>
      </w:r>
      <w:proofErr w:type="spellStart"/>
      <w:r w:rsidRPr="00D0473B">
        <w:t>Bâtiment</w:t>
      </w:r>
      <w:proofErr w:type="spellEnd"/>
      <w:r w:rsidRPr="00D0473B">
        <w:t xml:space="preserve"> Nord-Est, Villeneuve-</w:t>
      </w:r>
      <w:proofErr w:type="spellStart"/>
      <w:r w:rsidRPr="00D0473B">
        <w:t>d’Ascq</w:t>
      </w:r>
      <w:proofErr w:type="spellEnd"/>
      <w:r w:rsidRPr="00D0473B">
        <w:t>, FR</w:t>
      </w:r>
    </w:p>
    <w:p w14:paraId="7F3EB0BF" w14:textId="714762C2" w:rsidR="0056656D" w:rsidRPr="00D0473B" w:rsidRDefault="0056656D" w:rsidP="0056656D">
      <w:pPr>
        <w:spacing w:line="360" w:lineRule="auto"/>
        <w:rPr>
          <w:b/>
          <w:bCs/>
        </w:rPr>
      </w:pPr>
      <w:r w:rsidRPr="00D0473B">
        <w:t xml:space="preserve">Schöck-Produkte: Schöck Rutherma T (Typ K, Typ K-BH, Typ Q+Q, Typ ESI), </w:t>
      </w:r>
      <w:r w:rsidR="0070590D">
        <w:t>Schöck Querkraftdorn</w:t>
      </w:r>
      <w:r w:rsidRPr="00D0473B">
        <w:t xml:space="preserve"> (Typ LD), Schöck Isolink (Typ C-EH)</w:t>
      </w:r>
    </w:p>
    <w:p w14:paraId="4EDBC14D" w14:textId="250B64CD" w:rsidR="0056656D" w:rsidRDefault="0056656D" w:rsidP="00322298">
      <w:pPr>
        <w:spacing w:line="360" w:lineRule="auto"/>
        <w:ind w:right="2126"/>
        <w:rPr>
          <w:rFonts w:eastAsia="CorpidE1s-Regular"/>
          <w:b/>
          <w:bCs/>
        </w:rPr>
      </w:pPr>
    </w:p>
    <w:p w14:paraId="4126D7A0" w14:textId="77777777" w:rsidR="008649A5" w:rsidRDefault="008649A5" w:rsidP="00322298">
      <w:pPr>
        <w:spacing w:line="360" w:lineRule="auto"/>
        <w:ind w:right="2126"/>
        <w:rPr>
          <w:rFonts w:eastAsia="CorpidE1s-Regular"/>
          <w:b/>
          <w:bCs/>
        </w:rPr>
      </w:pPr>
    </w:p>
    <w:p w14:paraId="1575C078" w14:textId="41F0EAD9" w:rsidR="00322298" w:rsidRPr="00233F05" w:rsidRDefault="00322298" w:rsidP="00322298">
      <w:pPr>
        <w:spacing w:line="360" w:lineRule="auto"/>
        <w:ind w:right="2126"/>
        <w:rPr>
          <w:rFonts w:eastAsia="CorpidE1s-Regular"/>
          <w:u w:val="single"/>
          <w:lang w:val="en-US"/>
        </w:rPr>
      </w:pPr>
      <w:proofErr w:type="spellStart"/>
      <w:r w:rsidRPr="00233F05">
        <w:rPr>
          <w:rFonts w:eastAsia="CorpidE1s-Regular"/>
          <w:b/>
          <w:bCs/>
          <w:lang w:val="en-US"/>
        </w:rPr>
        <w:t>Bild</w:t>
      </w:r>
      <w:r w:rsidR="008649A5" w:rsidRPr="00233F05">
        <w:rPr>
          <w:rFonts w:eastAsia="CorpidE1s-Regular"/>
          <w:b/>
          <w:bCs/>
          <w:lang w:val="en-US"/>
        </w:rPr>
        <w:t>material</w:t>
      </w:r>
      <w:proofErr w:type="spellEnd"/>
    </w:p>
    <w:p w14:paraId="1658252A" w14:textId="4E967581" w:rsidR="00BF3D49" w:rsidRPr="00233F05" w:rsidRDefault="00BF3D49" w:rsidP="00FB05C8">
      <w:pPr>
        <w:tabs>
          <w:tab w:val="left" w:pos="7088"/>
        </w:tabs>
        <w:ind w:right="2379"/>
        <w:rPr>
          <w:lang w:val="en-US"/>
        </w:rPr>
      </w:pPr>
    </w:p>
    <w:p w14:paraId="5364384F" w14:textId="759D3043" w:rsidR="00486ABB" w:rsidRPr="001D238F" w:rsidRDefault="006809DA" w:rsidP="006809DA">
      <w:pPr>
        <w:rPr>
          <w:b/>
          <w:bCs/>
          <w:lang w:val="en-US"/>
        </w:rPr>
      </w:pPr>
      <w:r w:rsidRPr="001D238F">
        <w:rPr>
          <w:b/>
          <w:bCs/>
          <w:lang w:val="en-US"/>
        </w:rPr>
        <w:t>[Schoeck_</w:t>
      </w:r>
      <w:r w:rsidR="001D238F" w:rsidRPr="001D238F">
        <w:rPr>
          <w:b/>
          <w:bCs/>
          <w:lang w:val="en-US"/>
        </w:rPr>
        <w:t>The-</w:t>
      </w:r>
      <w:r w:rsidRPr="001D238F">
        <w:rPr>
          <w:b/>
          <w:bCs/>
          <w:lang w:val="en-US"/>
        </w:rPr>
        <w:t>Biotope-Lille_1.jpg]</w:t>
      </w:r>
    </w:p>
    <w:p w14:paraId="57337C45" w14:textId="20B53E74" w:rsidR="006809DA" w:rsidRPr="00014B09" w:rsidRDefault="005A0FC9" w:rsidP="006809DA">
      <w:pPr>
        <w:rPr>
          <w:b/>
          <w:bCs/>
        </w:rPr>
      </w:pPr>
      <w:r w:rsidRPr="00014B09">
        <w:rPr>
          <w:b/>
          <w:bCs/>
          <w:noProof/>
        </w:rPr>
        <w:drawing>
          <wp:inline distT="0" distB="0" distL="0" distR="0" wp14:anchorId="6429AB59" wp14:editId="59083EF7">
            <wp:extent cx="2514600" cy="2286000"/>
            <wp:effectExtent l="0" t="0" r="0" b="0"/>
            <wp:docPr id="6" name="Grafik 6" descr="Ein Bild, das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Himmel, draußen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514600" cy="2286000"/>
                    </a:xfrm>
                    <a:prstGeom prst="rect">
                      <a:avLst/>
                    </a:prstGeom>
                  </pic:spPr>
                </pic:pic>
              </a:graphicData>
            </a:graphic>
          </wp:inline>
        </w:drawing>
      </w:r>
    </w:p>
    <w:p w14:paraId="79329858" w14:textId="77777777" w:rsidR="008649A5" w:rsidRDefault="00014B09" w:rsidP="00E84F3A">
      <w:pPr>
        <w:spacing w:line="240" w:lineRule="auto"/>
        <w:rPr>
          <w:rFonts w:eastAsia="CorpidE1s-Regular"/>
          <w:i/>
          <w:sz w:val="20"/>
          <w:szCs w:val="20"/>
          <w:lang w:eastAsia="de-DE"/>
        </w:rPr>
      </w:pPr>
      <w:r w:rsidRPr="00014B09">
        <w:rPr>
          <w:i/>
          <w:iCs/>
          <w:sz w:val="20"/>
          <w:szCs w:val="20"/>
        </w:rPr>
        <w:t xml:space="preserve">Inmitten des bedeutenden europäischen Geschäftsviertels </w:t>
      </w:r>
      <w:proofErr w:type="spellStart"/>
      <w:r w:rsidRPr="00014B09">
        <w:rPr>
          <w:i/>
          <w:iCs/>
          <w:sz w:val="20"/>
          <w:szCs w:val="20"/>
        </w:rPr>
        <w:t>Euralille</w:t>
      </w:r>
      <w:proofErr w:type="spellEnd"/>
      <w:r w:rsidRPr="00014B09">
        <w:rPr>
          <w:i/>
          <w:iCs/>
          <w:sz w:val="20"/>
          <w:szCs w:val="20"/>
        </w:rPr>
        <w:t xml:space="preserve"> gelegen, prägt „The Biotope“ mit seiner Silhouette die Stadtlandschaft</w:t>
      </w:r>
      <w:r>
        <w:rPr>
          <w:i/>
          <w:iCs/>
          <w:sz w:val="20"/>
          <w:szCs w:val="20"/>
        </w:rPr>
        <w:t xml:space="preserve"> von Lille</w:t>
      </w:r>
      <w:r w:rsidR="006809DA" w:rsidRPr="006600AC">
        <w:rPr>
          <w:rFonts w:eastAsia="CorpidE1s-Regular"/>
          <w:i/>
          <w:sz w:val="20"/>
          <w:szCs w:val="20"/>
          <w:lang w:eastAsia="de-DE"/>
        </w:rPr>
        <w:t xml:space="preserve">. </w:t>
      </w:r>
    </w:p>
    <w:p w14:paraId="1CAA7E7F" w14:textId="1053C829" w:rsidR="00E84F3A" w:rsidRPr="001D238F" w:rsidRDefault="006809DA" w:rsidP="00E84F3A">
      <w:pPr>
        <w:spacing w:line="240" w:lineRule="auto"/>
        <w:rPr>
          <w:i/>
          <w:iCs/>
          <w:sz w:val="20"/>
          <w:szCs w:val="20"/>
          <w:lang w:val="en-US"/>
        </w:rPr>
      </w:pPr>
      <w:proofErr w:type="spellStart"/>
      <w:r w:rsidRPr="001D238F">
        <w:rPr>
          <w:i/>
          <w:iCs/>
          <w:sz w:val="20"/>
          <w:szCs w:val="20"/>
          <w:lang w:val="en-US"/>
        </w:rPr>
        <w:t>Foto</w:t>
      </w:r>
      <w:proofErr w:type="spellEnd"/>
      <w:r w:rsidRPr="001D238F">
        <w:rPr>
          <w:i/>
          <w:iCs/>
          <w:sz w:val="20"/>
          <w:szCs w:val="20"/>
          <w:lang w:val="en-US"/>
        </w:rPr>
        <w:t xml:space="preserve">: </w:t>
      </w:r>
      <w:r w:rsidR="00E84F3A" w:rsidRPr="001D238F">
        <w:rPr>
          <w:i/>
          <w:iCs/>
          <w:sz w:val="20"/>
          <w:szCs w:val="20"/>
          <w:lang w:val="en-US"/>
        </w:rPr>
        <w:t xml:space="preserve">Javier </w:t>
      </w:r>
      <w:proofErr w:type="spellStart"/>
      <w:r w:rsidR="00E84F3A" w:rsidRPr="001D238F">
        <w:rPr>
          <w:i/>
          <w:iCs/>
          <w:sz w:val="20"/>
          <w:szCs w:val="20"/>
          <w:lang w:val="en-US"/>
        </w:rPr>
        <w:t>Callejas</w:t>
      </w:r>
      <w:proofErr w:type="spellEnd"/>
      <w:r w:rsidR="00E84F3A" w:rsidRPr="001D238F">
        <w:rPr>
          <w:i/>
          <w:iCs/>
          <w:sz w:val="20"/>
          <w:szCs w:val="20"/>
          <w:lang w:val="en-US"/>
        </w:rPr>
        <w:t xml:space="preserve"> Sevilla</w:t>
      </w:r>
      <w:r w:rsidR="005548EE" w:rsidRPr="001D238F">
        <w:rPr>
          <w:i/>
          <w:iCs/>
          <w:sz w:val="20"/>
          <w:szCs w:val="20"/>
          <w:lang w:val="en-US"/>
        </w:rPr>
        <w:t>, Paris, FR</w:t>
      </w:r>
    </w:p>
    <w:p w14:paraId="637A8D85" w14:textId="0CE51D4E" w:rsidR="008A2BF5" w:rsidRDefault="008A2BF5">
      <w:pPr>
        <w:spacing w:after="200" w:line="276" w:lineRule="auto"/>
        <w:rPr>
          <w:i/>
          <w:iCs/>
          <w:sz w:val="20"/>
          <w:szCs w:val="20"/>
          <w:lang w:val="en-US"/>
        </w:rPr>
      </w:pPr>
      <w:r>
        <w:rPr>
          <w:i/>
          <w:iCs/>
          <w:sz w:val="20"/>
          <w:szCs w:val="20"/>
          <w:lang w:val="en-US"/>
        </w:rPr>
        <w:br w:type="page"/>
      </w:r>
    </w:p>
    <w:p w14:paraId="1C142C2C" w14:textId="04DED311" w:rsidR="006809DA" w:rsidRPr="005548EE" w:rsidRDefault="006809DA" w:rsidP="006809DA">
      <w:pPr>
        <w:rPr>
          <w:b/>
          <w:bCs/>
          <w:lang w:val="en-US"/>
        </w:rPr>
      </w:pPr>
      <w:r w:rsidRPr="005548EE">
        <w:rPr>
          <w:b/>
          <w:bCs/>
          <w:lang w:val="en-US"/>
        </w:rPr>
        <w:lastRenderedPageBreak/>
        <w:t>[Schoeck_</w:t>
      </w:r>
      <w:r w:rsidR="001D238F">
        <w:rPr>
          <w:b/>
          <w:bCs/>
          <w:lang w:val="en-US"/>
        </w:rPr>
        <w:t>The-</w:t>
      </w:r>
      <w:r w:rsidRPr="005548EE">
        <w:rPr>
          <w:b/>
          <w:bCs/>
          <w:lang w:val="en-US"/>
        </w:rPr>
        <w:t>Biotope-Lille_2.jpg]</w:t>
      </w:r>
    </w:p>
    <w:p w14:paraId="4CEF4C8E" w14:textId="77777777" w:rsidR="006809DA" w:rsidRDefault="006809DA" w:rsidP="006809DA">
      <w:pPr>
        <w:rPr>
          <w:b/>
          <w:bCs/>
          <w:u w:val="single"/>
        </w:rPr>
      </w:pPr>
      <w:r w:rsidRPr="00552694">
        <w:rPr>
          <w:noProof/>
        </w:rPr>
        <w:drawing>
          <wp:inline distT="0" distB="0" distL="0" distR="0" wp14:anchorId="35BF36D6" wp14:editId="03A78863">
            <wp:extent cx="2882900" cy="1917700"/>
            <wp:effectExtent l="0" t="0" r="0" b="0"/>
            <wp:docPr id="11" name="Grafik 11" descr="Ein Bild, das Himmel, draußen, Stadt, Verwaltungs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Himmel, draußen, Stadt, Verwaltungsgebäude enthält.&#10;&#10;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882900" cy="1917700"/>
                    </a:xfrm>
                    <a:prstGeom prst="rect">
                      <a:avLst/>
                    </a:prstGeom>
                  </pic:spPr>
                </pic:pic>
              </a:graphicData>
            </a:graphic>
          </wp:inline>
        </w:drawing>
      </w:r>
    </w:p>
    <w:p w14:paraId="7AEDD00F" w14:textId="645B5AB4" w:rsidR="008649A5" w:rsidRDefault="007F76F1" w:rsidP="005548EE">
      <w:pPr>
        <w:spacing w:line="240" w:lineRule="auto"/>
        <w:rPr>
          <w:rFonts w:eastAsia="CorpidE1s-Regular"/>
          <w:i/>
          <w:iCs/>
          <w:sz w:val="20"/>
          <w:szCs w:val="20"/>
          <w:lang w:eastAsia="de-DE"/>
        </w:rPr>
      </w:pPr>
      <w:r>
        <w:rPr>
          <w:rFonts w:eastAsia="CorpidE1s-Regular"/>
          <w:i/>
          <w:iCs/>
          <w:sz w:val="20"/>
          <w:szCs w:val="20"/>
          <w:lang w:eastAsia="de-DE"/>
        </w:rPr>
        <w:t xml:space="preserve"> </w:t>
      </w:r>
      <w:r w:rsidR="00E66287" w:rsidRPr="009D4134">
        <w:rPr>
          <w:rFonts w:eastAsia="CorpidE1s-Regular"/>
          <w:i/>
          <w:iCs/>
          <w:sz w:val="20"/>
          <w:szCs w:val="20"/>
          <w:lang w:eastAsia="de-DE"/>
        </w:rPr>
        <w:t>„The Biotope</w:t>
      </w:r>
      <w:r w:rsidR="00FD2831">
        <w:rPr>
          <w:rFonts w:eastAsia="CorpidE1s-Regular"/>
          <w:i/>
          <w:iCs/>
          <w:sz w:val="20"/>
          <w:szCs w:val="20"/>
          <w:lang w:eastAsia="de-DE"/>
        </w:rPr>
        <w:t>“</w:t>
      </w:r>
      <w:r w:rsidR="00E66287" w:rsidRPr="009D4134">
        <w:rPr>
          <w:rFonts w:eastAsia="CorpidE1s-Regular"/>
          <w:i/>
          <w:iCs/>
          <w:sz w:val="20"/>
          <w:szCs w:val="20"/>
          <w:lang w:eastAsia="de-DE"/>
        </w:rPr>
        <w:t xml:space="preserve"> nach dem Entwurf von Henning Larsen Architects aus Kopenhagen und d</w:t>
      </w:r>
      <w:r>
        <w:rPr>
          <w:rFonts w:eastAsia="CorpidE1s-Regular"/>
          <w:i/>
          <w:iCs/>
          <w:sz w:val="20"/>
          <w:szCs w:val="20"/>
          <w:lang w:eastAsia="de-DE"/>
        </w:rPr>
        <w:t>em in Lille ansäs</w:t>
      </w:r>
      <w:r w:rsidR="00E66287" w:rsidRPr="009D4134">
        <w:rPr>
          <w:rFonts w:eastAsia="CorpidE1s-Regular"/>
          <w:i/>
          <w:iCs/>
          <w:sz w:val="20"/>
          <w:szCs w:val="20"/>
          <w:lang w:eastAsia="de-DE"/>
        </w:rPr>
        <w:t>sige</w:t>
      </w:r>
      <w:r>
        <w:rPr>
          <w:rFonts w:eastAsia="CorpidE1s-Regular"/>
          <w:i/>
          <w:iCs/>
          <w:sz w:val="20"/>
          <w:szCs w:val="20"/>
          <w:lang w:eastAsia="de-DE"/>
        </w:rPr>
        <w:t>n</w:t>
      </w:r>
      <w:r w:rsidR="00E66287" w:rsidRPr="009D4134">
        <w:rPr>
          <w:rFonts w:eastAsia="CorpidE1s-Regular"/>
          <w:i/>
          <w:iCs/>
          <w:sz w:val="20"/>
          <w:szCs w:val="20"/>
          <w:lang w:eastAsia="de-DE"/>
        </w:rPr>
        <w:t xml:space="preserve"> Büro </w:t>
      </w:r>
      <w:proofErr w:type="spellStart"/>
      <w:r w:rsidR="00E66287" w:rsidRPr="009D4134">
        <w:rPr>
          <w:rFonts w:eastAsia="CorpidE1s-Regular"/>
          <w:i/>
          <w:iCs/>
          <w:sz w:val="20"/>
          <w:szCs w:val="20"/>
          <w:lang w:eastAsia="de-DE"/>
        </w:rPr>
        <w:t>KeurK</w:t>
      </w:r>
      <w:proofErr w:type="spellEnd"/>
      <w:r w:rsidR="00E66287" w:rsidRPr="009D4134">
        <w:rPr>
          <w:rFonts w:eastAsia="CorpidE1s-Regular"/>
          <w:i/>
          <w:iCs/>
          <w:sz w:val="20"/>
          <w:szCs w:val="20"/>
          <w:lang w:eastAsia="de-DE"/>
        </w:rPr>
        <w:t xml:space="preserve"> </w:t>
      </w:r>
      <w:proofErr w:type="spellStart"/>
      <w:r w:rsidR="00E66287" w:rsidRPr="009D4134">
        <w:rPr>
          <w:rFonts w:eastAsia="CorpidE1s-Regular"/>
          <w:i/>
          <w:iCs/>
          <w:sz w:val="20"/>
          <w:szCs w:val="20"/>
          <w:lang w:eastAsia="de-DE"/>
        </w:rPr>
        <w:t>architecture</w:t>
      </w:r>
      <w:proofErr w:type="spellEnd"/>
      <w:r>
        <w:rPr>
          <w:rFonts w:eastAsia="CorpidE1s-Regular"/>
          <w:i/>
          <w:iCs/>
          <w:sz w:val="20"/>
          <w:szCs w:val="20"/>
          <w:lang w:eastAsia="de-DE"/>
        </w:rPr>
        <w:t xml:space="preserve"> </w:t>
      </w:r>
      <w:r w:rsidR="00EC2E13" w:rsidRPr="00EC2E13">
        <w:rPr>
          <w:rFonts w:eastAsia="CorpidE1s-Regular"/>
          <w:i/>
          <w:iCs/>
          <w:sz w:val="20"/>
          <w:szCs w:val="20"/>
          <w:lang w:eastAsia="de-DE"/>
        </w:rPr>
        <w:t>ist vollständig in BIM entworfen und gebaut und erfüllt als energieeffizientes Gebäude anspruchsvolle Umweltstandards</w:t>
      </w:r>
      <w:r w:rsidR="006809DA" w:rsidRPr="006600AC">
        <w:rPr>
          <w:rFonts w:eastAsia="CorpidE1s-Regular"/>
          <w:i/>
          <w:iCs/>
          <w:sz w:val="20"/>
          <w:szCs w:val="20"/>
          <w:lang w:eastAsia="de-DE"/>
        </w:rPr>
        <w:t xml:space="preserve">. </w:t>
      </w:r>
    </w:p>
    <w:p w14:paraId="274FE3EC" w14:textId="73436104" w:rsidR="005548EE" w:rsidRPr="001D238F" w:rsidRDefault="006809DA" w:rsidP="005548EE">
      <w:pPr>
        <w:spacing w:line="240" w:lineRule="auto"/>
        <w:rPr>
          <w:i/>
          <w:iCs/>
          <w:sz w:val="20"/>
          <w:szCs w:val="20"/>
          <w:lang w:val="en-US"/>
        </w:rPr>
      </w:pPr>
      <w:proofErr w:type="spellStart"/>
      <w:r w:rsidRPr="001D238F">
        <w:rPr>
          <w:rFonts w:eastAsia="CorpidE1s-Regular"/>
          <w:i/>
          <w:iCs/>
          <w:sz w:val="20"/>
          <w:szCs w:val="20"/>
          <w:lang w:val="en-US" w:eastAsia="de-DE"/>
        </w:rPr>
        <w:t>Foto</w:t>
      </w:r>
      <w:proofErr w:type="spellEnd"/>
      <w:r w:rsidRPr="001D238F">
        <w:rPr>
          <w:rFonts w:eastAsia="CorpidE1s-Regular"/>
          <w:i/>
          <w:iCs/>
          <w:sz w:val="20"/>
          <w:szCs w:val="20"/>
          <w:lang w:val="en-US" w:eastAsia="de-DE"/>
        </w:rPr>
        <w:t xml:space="preserve">: </w:t>
      </w:r>
      <w:r w:rsidR="005548EE" w:rsidRPr="001D238F">
        <w:rPr>
          <w:i/>
          <w:iCs/>
          <w:sz w:val="20"/>
          <w:szCs w:val="20"/>
          <w:lang w:val="en-US"/>
        </w:rPr>
        <w:t xml:space="preserve">Javier </w:t>
      </w:r>
      <w:proofErr w:type="spellStart"/>
      <w:r w:rsidR="005548EE" w:rsidRPr="001D238F">
        <w:rPr>
          <w:i/>
          <w:iCs/>
          <w:sz w:val="20"/>
          <w:szCs w:val="20"/>
          <w:lang w:val="en-US"/>
        </w:rPr>
        <w:t>Callejas</w:t>
      </w:r>
      <w:proofErr w:type="spellEnd"/>
      <w:r w:rsidR="005548EE" w:rsidRPr="001D238F">
        <w:rPr>
          <w:i/>
          <w:iCs/>
          <w:sz w:val="20"/>
          <w:szCs w:val="20"/>
          <w:lang w:val="en-US"/>
        </w:rPr>
        <w:t xml:space="preserve"> Sevilla, Paris, FR</w:t>
      </w:r>
    </w:p>
    <w:p w14:paraId="4F33E716" w14:textId="3EE7A6C8" w:rsidR="006809DA" w:rsidRPr="001D238F" w:rsidRDefault="006809DA" w:rsidP="005548EE">
      <w:pPr>
        <w:spacing w:line="240" w:lineRule="auto"/>
        <w:rPr>
          <w:sz w:val="24"/>
          <w:lang w:val="en-US"/>
        </w:rPr>
      </w:pPr>
    </w:p>
    <w:p w14:paraId="137A0B57" w14:textId="77777777" w:rsidR="00486ABB" w:rsidRPr="001D238F" w:rsidRDefault="00486ABB" w:rsidP="006809DA">
      <w:pPr>
        <w:ind w:right="2266"/>
        <w:jc w:val="both"/>
        <w:rPr>
          <w:sz w:val="24"/>
          <w:lang w:val="en-US"/>
        </w:rPr>
      </w:pPr>
    </w:p>
    <w:p w14:paraId="15351EB2" w14:textId="0A31CCAF" w:rsidR="006809DA" w:rsidRPr="001D238F" w:rsidRDefault="006809DA" w:rsidP="006809DA">
      <w:pPr>
        <w:rPr>
          <w:b/>
          <w:bCs/>
          <w:lang w:val="en-US"/>
        </w:rPr>
      </w:pPr>
      <w:r w:rsidRPr="001D238F">
        <w:rPr>
          <w:b/>
          <w:bCs/>
          <w:lang w:val="en-US"/>
        </w:rPr>
        <w:t>[Schoeck_</w:t>
      </w:r>
      <w:r w:rsidR="001D238F">
        <w:rPr>
          <w:b/>
          <w:bCs/>
          <w:lang w:val="en-US"/>
        </w:rPr>
        <w:t>The-</w:t>
      </w:r>
      <w:r w:rsidRPr="001D238F">
        <w:rPr>
          <w:b/>
          <w:bCs/>
          <w:lang w:val="en-US"/>
        </w:rPr>
        <w:t>Biotope-Lille_3.jpg]</w:t>
      </w:r>
    </w:p>
    <w:p w14:paraId="31E75520" w14:textId="6142BC67" w:rsidR="006809DA" w:rsidRPr="00455F33" w:rsidRDefault="00B91152" w:rsidP="006809DA">
      <w:pPr>
        <w:rPr>
          <w:b/>
          <w:bCs/>
        </w:rPr>
      </w:pPr>
      <w:r w:rsidRPr="00455F33">
        <w:rPr>
          <w:b/>
          <w:bCs/>
          <w:noProof/>
        </w:rPr>
        <w:drawing>
          <wp:inline distT="0" distB="0" distL="0" distR="0" wp14:anchorId="5842A118" wp14:editId="0000D26C">
            <wp:extent cx="2514600" cy="3771900"/>
            <wp:effectExtent l="0" t="0" r="0" b="0"/>
            <wp:docPr id="4" name="Grafik 4" descr="Ein Bild, das draußen, Gebäude, Apartment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außen, Gebäude, Apartmentgebäude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14600" cy="3771900"/>
                    </a:xfrm>
                    <a:prstGeom prst="rect">
                      <a:avLst/>
                    </a:prstGeom>
                  </pic:spPr>
                </pic:pic>
              </a:graphicData>
            </a:graphic>
          </wp:inline>
        </w:drawing>
      </w:r>
    </w:p>
    <w:p w14:paraId="2D60D9F9" w14:textId="77777777" w:rsidR="008649A5" w:rsidRDefault="000462B9" w:rsidP="005548EE">
      <w:pPr>
        <w:spacing w:line="240" w:lineRule="auto"/>
        <w:rPr>
          <w:i/>
          <w:iCs/>
          <w:sz w:val="20"/>
          <w:szCs w:val="20"/>
        </w:rPr>
      </w:pPr>
      <w:r w:rsidRPr="000462B9">
        <w:rPr>
          <w:i/>
          <w:iCs/>
          <w:sz w:val="20"/>
          <w:szCs w:val="20"/>
        </w:rPr>
        <w:t>Die Rahmenblöcke der Fassade des „The Biotope“ orientieren sich am Sonnenverlauf, sorgen für eine Vielzahl an Reflexionen und unterstützen die Wärmeregulierung des Gebäudes.</w:t>
      </w:r>
    </w:p>
    <w:p w14:paraId="22125428" w14:textId="77777777" w:rsidR="00F43641" w:rsidRPr="001D238F" w:rsidRDefault="006809DA" w:rsidP="00F43641">
      <w:pPr>
        <w:ind w:right="2266"/>
        <w:jc w:val="both"/>
        <w:rPr>
          <w:i/>
          <w:iCs/>
          <w:sz w:val="20"/>
          <w:szCs w:val="20"/>
          <w:lang w:val="en-US" w:eastAsia="de-DE"/>
        </w:rPr>
      </w:pPr>
      <w:proofErr w:type="spellStart"/>
      <w:r w:rsidRPr="001D238F">
        <w:rPr>
          <w:rFonts w:eastAsia="CorpidE1s-Regular"/>
          <w:i/>
          <w:sz w:val="20"/>
          <w:szCs w:val="20"/>
          <w:lang w:val="en-US" w:eastAsia="de-DE"/>
        </w:rPr>
        <w:t>Foto</w:t>
      </w:r>
      <w:proofErr w:type="spellEnd"/>
      <w:r w:rsidRPr="001D238F">
        <w:rPr>
          <w:rFonts w:eastAsia="CorpidE1s-Regular"/>
          <w:i/>
          <w:sz w:val="20"/>
          <w:szCs w:val="20"/>
          <w:lang w:val="en-US" w:eastAsia="de-DE"/>
        </w:rPr>
        <w:t xml:space="preserve">: </w:t>
      </w:r>
      <w:r w:rsidR="00F43641" w:rsidRPr="001D238F">
        <w:rPr>
          <w:i/>
          <w:iCs/>
          <w:sz w:val="20"/>
          <w:szCs w:val="20"/>
          <w:lang w:val="en-US" w:eastAsia="de-DE"/>
        </w:rPr>
        <w:t>Jonathan Alexandre, Lille, FR</w:t>
      </w:r>
    </w:p>
    <w:p w14:paraId="653F7B55" w14:textId="343334E2" w:rsidR="005548EE" w:rsidRPr="001D238F" w:rsidRDefault="005548EE" w:rsidP="005548EE">
      <w:pPr>
        <w:spacing w:line="240" w:lineRule="auto"/>
        <w:rPr>
          <w:i/>
          <w:iCs/>
          <w:sz w:val="20"/>
          <w:szCs w:val="20"/>
          <w:lang w:val="en-US"/>
        </w:rPr>
      </w:pPr>
    </w:p>
    <w:p w14:paraId="12B98AE3" w14:textId="4F6B58D3" w:rsidR="006809DA" w:rsidRPr="001D238F" w:rsidRDefault="006809DA" w:rsidP="006809DA">
      <w:pPr>
        <w:autoSpaceDE w:val="0"/>
        <w:autoSpaceDN w:val="0"/>
        <w:adjustRightInd w:val="0"/>
        <w:spacing w:line="240" w:lineRule="auto"/>
        <w:rPr>
          <w:rFonts w:eastAsia="CorpidE1s-Regular"/>
          <w:i/>
          <w:sz w:val="20"/>
          <w:szCs w:val="20"/>
          <w:lang w:val="en-US" w:eastAsia="de-DE"/>
        </w:rPr>
      </w:pPr>
    </w:p>
    <w:p w14:paraId="7311ED45" w14:textId="77777777" w:rsidR="006809DA" w:rsidRPr="001D238F" w:rsidRDefault="006809DA" w:rsidP="006809DA">
      <w:pPr>
        <w:ind w:right="2266"/>
        <w:jc w:val="both"/>
        <w:rPr>
          <w:rFonts w:eastAsia="CorpidE1s-Regular"/>
          <w:i/>
          <w:sz w:val="20"/>
          <w:szCs w:val="20"/>
          <w:lang w:val="en-US" w:eastAsia="de-DE"/>
        </w:rPr>
      </w:pPr>
    </w:p>
    <w:p w14:paraId="119DE159" w14:textId="78FB90C5" w:rsidR="008A2BF5" w:rsidRDefault="008A2BF5">
      <w:pPr>
        <w:spacing w:after="200" w:line="276" w:lineRule="auto"/>
        <w:rPr>
          <w:rFonts w:eastAsia="CorpidE1s-Regular"/>
          <w:i/>
          <w:sz w:val="20"/>
          <w:szCs w:val="20"/>
          <w:lang w:val="en-US" w:eastAsia="de-DE"/>
        </w:rPr>
      </w:pPr>
      <w:r>
        <w:rPr>
          <w:rFonts w:eastAsia="CorpidE1s-Regular"/>
          <w:i/>
          <w:sz w:val="20"/>
          <w:szCs w:val="20"/>
          <w:lang w:val="en-US" w:eastAsia="de-DE"/>
        </w:rPr>
        <w:br w:type="page"/>
      </w:r>
    </w:p>
    <w:p w14:paraId="11C862DC" w14:textId="3489AABC" w:rsidR="006809DA" w:rsidRPr="001D238F" w:rsidRDefault="006809DA" w:rsidP="006809DA">
      <w:pPr>
        <w:rPr>
          <w:b/>
          <w:bCs/>
          <w:lang w:val="en-US"/>
        </w:rPr>
      </w:pPr>
      <w:r w:rsidRPr="001D238F">
        <w:rPr>
          <w:b/>
          <w:bCs/>
          <w:lang w:val="en-US"/>
        </w:rPr>
        <w:lastRenderedPageBreak/>
        <w:t>[Schoeck_</w:t>
      </w:r>
      <w:r w:rsidR="001D238F">
        <w:rPr>
          <w:b/>
          <w:bCs/>
          <w:lang w:val="en-US"/>
        </w:rPr>
        <w:t>The-</w:t>
      </w:r>
      <w:r w:rsidRPr="001D238F">
        <w:rPr>
          <w:b/>
          <w:bCs/>
          <w:lang w:val="en-US"/>
        </w:rPr>
        <w:t>Biotope-Lille_4.jpg]</w:t>
      </w:r>
    </w:p>
    <w:p w14:paraId="4F854FE3" w14:textId="327C52B6" w:rsidR="006809DA" w:rsidRPr="00C714A6" w:rsidRDefault="004023A2" w:rsidP="006809DA">
      <w:r>
        <w:rPr>
          <w:noProof/>
        </w:rPr>
        <w:drawing>
          <wp:inline distT="0" distB="0" distL="0" distR="0" wp14:anchorId="667DD772" wp14:editId="3545F43F">
            <wp:extent cx="2514600" cy="1422400"/>
            <wp:effectExtent l="0" t="0" r="0" b="0"/>
            <wp:docPr id="5" name="Grafik 5" descr="Ein Bild, das Himmel, draußen, auf Reisen, Ta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draußen, auf Reisen, Tag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514600" cy="1422400"/>
                    </a:xfrm>
                    <a:prstGeom prst="rect">
                      <a:avLst/>
                    </a:prstGeom>
                  </pic:spPr>
                </pic:pic>
              </a:graphicData>
            </a:graphic>
          </wp:inline>
        </w:drawing>
      </w:r>
    </w:p>
    <w:p w14:paraId="44F5D395" w14:textId="6FF2BD37" w:rsidR="00502908" w:rsidRPr="00854B21" w:rsidRDefault="00502908" w:rsidP="00854B21">
      <w:pPr>
        <w:spacing w:line="240" w:lineRule="auto"/>
        <w:ind w:right="2549"/>
        <w:jc w:val="both"/>
        <w:rPr>
          <w:i/>
          <w:iCs/>
          <w:sz w:val="20"/>
          <w:szCs w:val="20"/>
        </w:rPr>
      </w:pPr>
      <w:r w:rsidRPr="00854B21">
        <w:rPr>
          <w:i/>
          <w:iCs/>
          <w:sz w:val="20"/>
          <w:szCs w:val="20"/>
        </w:rPr>
        <w:t>Mit der Terr</w:t>
      </w:r>
      <w:r w:rsidR="00854B21" w:rsidRPr="00854B21">
        <w:rPr>
          <w:i/>
          <w:iCs/>
          <w:sz w:val="20"/>
          <w:szCs w:val="20"/>
        </w:rPr>
        <w:t>asse tritt</w:t>
      </w:r>
      <w:r w:rsidRPr="00854B21">
        <w:rPr>
          <w:i/>
          <w:iCs/>
          <w:sz w:val="20"/>
          <w:szCs w:val="20"/>
        </w:rPr>
        <w:t xml:space="preserve"> der Biotopgedanke noch einmal in den Vordergrund: Wie ein eigener Garten sind hier Pflanzen, Wege und Ruhezonen angelegt.</w:t>
      </w:r>
    </w:p>
    <w:p w14:paraId="2A686668" w14:textId="77777777" w:rsidR="00F43641" w:rsidRPr="001D238F" w:rsidRDefault="006809DA" w:rsidP="00F43641">
      <w:pPr>
        <w:ind w:right="2266"/>
        <w:jc w:val="both"/>
        <w:rPr>
          <w:i/>
          <w:iCs/>
          <w:sz w:val="20"/>
          <w:szCs w:val="20"/>
          <w:lang w:val="en-US" w:eastAsia="de-DE"/>
        </w:rPr>
      </w:pPr>
      <w:proofErr w:type="spellStart"/>
      <w:r w:rsidRPr="005548EE">
        <w:rPr>
          <w:rFonts w:eastAsia="CorpidE1s-Regular"/>
          <w:i/>
          <w:sz w:val="20"/>
          <w:szCs w:val="20"/>
          <w:lang w:val="en-US" w:eastAsia="de-DE"/>
        </w:rPr>
        <w:t>Foto</w:t>
      </w:r>
      <w:proofErr w:type="spellEnd"/>
      <w:r w:rsidRPr="005548EE">
        <w:rPr>
          <w:rFonts w:eastAsia="CorpidE1s-Regular"/>
          <w:i/>
          <w:sz w:val="20"/>
          <w:szCs w:val="20"/>
          <w:lang w:val="en-US" w:eastAsia="de-DE"/>
        </w:rPr>
        <w:t xml:space="preserve">: </w:t>
      </w:r>
      <w:r w:rsidR="00F43641" w:rsidRPr="001D238F">
        <w:rPr>
          <w:i/>
          <w:iCs/>
          <w:sz w:val="20"/>
          <w:szCs w:val="20"/>
          <w:lang w:val="en-US" w:eastAsia="de-DE"/>
        </w:rPr>
        <w:t>Jonathan Alexandre, Lille, FR</w:t>
      </w:r>
    </w:p>
    <w:p w14:paraId="59EBFD05" w14:textId="022D5C6E" w:rsidR="005548EE" w:rsidRPr="005548EE" w:rsidRDefault="005548EE" w:rsidP="005548EE">
      <w:pPr>
        <w:spacing w:line="240" w:lineRule="auto"/>
        <w:rPr>
          <w:i/>
          <w:iCs/>
          <w:sz w:val="20"/>
          <w:szCs w:val="20"/>
          <w:lang w:val="en-US"/>
        </w:rPr>
      </w:pPr>
    </w:p>
    <w:p w14:paraId="4ACD22FB" w14:textId="4D569B28" w:rsidR="006809DA" w:rsidRPr="005548EE" w:rsidRDefault="006809DA" w:rsidP="005548EE">
      <w:pPr>
        <w:spacing w:line="240" w:lineRule="auto"/>
        <w:rPr>
          <w:rFonts w:ascii="Times New Roman" w:hAnsi="Times New Roman"/>
          <w:sz w:val="20"/>
          <w:szCs w:val="20"/>
          <w:lang w:val="en-US" w:eastAsia="de-DE"/>
        </w:rPr>
      </w:pPr>
    </w:p>
    <w:p w14:paraId="55D47774" w14:textId="77777777" w:rsidR="007735D9" w:rsidRPr="005548EE" w:rsidRDefault="007735D9" w:rsidP="006809DA">
      <w:pPr>
        <w:rPr>
          <w:rFonts w:ascii="Times New Roman" w:hAnsi="Times New Roman"/>
          <w:sz w:val="20"/>
          <w:szCs w:val="20"/>
          <w:lang w:val="en-US" w:eastAsia="de-DE"/>
        </w:rPr>
      </w:pPr>
    </w:p>
    <w:p w14:paraId="3AC3C8A2" w14:textId="6CB6F0ED" w:rsidR="006809DA" w:rsidRPr="001D238F" w:rsidRDefault="006809DA" w:rsidP="006809DA">
      <w:pPr>
        <w:rPr>
          <w:b/>
          <w:bCs/>
          <w:lang w:val="en-US"/>
        </w:rPr>
      </w:pPr>
      <w:r w:rsidRPr="001D238F">
        <w:rPr>
          <w:b/>
          <w:bCs/>
          <w:lang w:val="en-US"/>
        </w:rPr>
        <w:t>[Schoeck_</w:t>
      </w:r>
      <w:r w:rsidR="001D238F" w:rsidRPr="001D238F">
        <w:rPr>
          <w:b/>
          <w:bCs/>
          <w:lang w:val="en-US"/>
        </w:rPr>
        <w:t>The-</w:t>
      </w:r>
      <w:r w:rsidRPr="001D238F">
        <w:rPr>
          <w:b/>
          <w:bCs/>
          <w:lang w:val="en-US"/>
        </w:rPr>
        <w:t>Biotope-Lille_5.jpg]</w:t>
      </w:r>
    </w:p>
    <w:p w14:paraId="03F4B357" w14:textId="77777777" w:rsidR="006809DA" w:rsidRDefault="006809DA" w:rsidP="006809DA">
      <w:pPr>
        <w:rPr>
          <w:b/>
          <w:bCs/>
          <w:u w:val="single"/>
        </w:rPr>
      </w:pPr>
      <w:r>
        <w:rPr>
          <w:noProof/>
        </w:rPr>
        <w:drawing>
          <wp:inline distT="0" distB="0" distL="0" distR="0" wp14:anchorId="1A619185" wp14:editId="2C186532">
            <wp:extent cx="2520000" cy="1678780"/>
            <wp:effectExtent l="0" t="0" r="0" b="0"/>
            <wp:docPr id="8" name="Grafik 8" descr="Ein Bild, das draußen, Dock,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14">
                      <a:extLst>
                        <a:ext uri="{28A0092B-C50C-407E-A947-70E740481C1C}">
                          <a14:useLocalDpi xmlns:a14="http://schemas.microsoft.com/office/drawing/2010/main" val="0"/>
                        </a:ext>
                      </a:extLst>
                    </a:blip>
                    <a:stretch>
                      <a:fillRect/>
                    </a:stretch>
                  </pic:blipFill>
                  <pic:spPr>
                    <a:xfrm>
                      <a:off x="0" y="0"/>
                      <a:ext cx="2520000" cy="1678780"/>
                    </a:xfrm>
                    <a:prstGeom prst="rect">
                      <a:avLst/>
                    </a:prstGeom>
                  </pic:spPr>
                </pic:pic>
              </a:graphicData>
            </a:graphic>
          </wp:inline>
        </w:drawing>
      </w:r>
    </w:p>
    <w:p w14:paraId="3DB512EB" w14:textId="77777777" w:rsidR="008649A5" w:rsidRDefault="00E05491" w:rsidP="006809DA">
      <w:pPr>
        <w:ind w:right="2266"/>
        <w:jc w:val="both"/>
        <w:rPr>
          <w:i/>
          <w:iCs/>
          <w:sz w:val="20"/>
          <w:szCs w:val="20"/>
          <w:lang w:eastAsia="de-DE"/>
        </w:rPr>
      </w:pPr>
      <w:r>
        <w:rPr>
          <w:i/>
          <w:iCs/>
          <w:sz w:val="20"/>
          <w:szCs w:val="20"/>
          <w:lang w:eastAsia="de-DE"/>
        </w:rPr>
        <w:t xml:space="preserve">Neben der Minimierung der Wärmebrücken an den Balkonen konnte mit dem Schöck Rutherma auch </w:t>
      </w:r>
      <w:r w:rsidR="00D905E9">
        <w:rPr>
          <w:i/>
          <w:iCs/>
          <w:sz w:val="20"/>
          <w:szCs w:val="20"/>
          <w:lang w:eastAsia="de-DE"/>
        </w:rPr>
        <w:t>die Erdbebensicherheit an speziellen Einbaupunkten gewährleistet werden</w:t>
      </w:r>
      <w:r w:rsidR="006809DA">
        <w:rPr>
          <w:i/>
          <w:iCs/>
          <w:sz w:val="20"/>
          <w:szCs w:val="20"/>
          <w:lang w:eastAsia="de-DE"/>
        </w:rPr>
        <w:t xml:space="preserve">. </w:t>
      </w:r>
    </w:p>
    <w:p w14:paraId="5D90C4D4" w14:textId="3A933DC2" w:rsidR="006809DA" w:rsidRPr="001D238F" w:rsidRDefault="006809DA" w:rsidP="006809DA">
      <w:pPr>
        <w:ind w:right="2266"/>
        <w:jc w:val="both"/>
        <w:rPr>
          <w:i/>
          <w:iCs/>
          <w:sz w:val="20"/>
          <w:szCs w:val="20"/>
          <w:lang w:val="en-US" w:eastAsia="de-DE"/>
        </w:rPr>
      </w:pPr>
      <w:proofErr w:type="spellStart"/>
      <w:r w:rsidRPr="001D238F">
        <w:rPr>
          <w:i/>
          <w:iCs/>
          <w:sz w:val="20"/>
          <w:szCs w:val="20"/>
          <w:lang w:val="en-US" w:eastAsia="de-DE"/>
        </w:rPr>
        <w:t>Foto</w:t>
      </w:r>
      <w:proofErr w:type="spellEnd"/>
      <w:r w:rsidRPr="001D238F">
        <w:rPr>
          <w:i/>
          <w:iCs/>
          <w:sz w:val="20"/>
          <w:szCs w:val="20"/>
          <w:lang w:val="en-US" w:eastAsia="de-DE"/>
        </w:rPr>
        <w:t>: Jonathan Alexandre, Lille, FR</w:t>
      </w:r>
    </w:p>
    <w:p w14:paraId="15DBEA03" w14:textId="77777777" w:rsidR="006809DA" w:rsidRPr="001D238F" w:rsidRDefault="006809DA" w:rsidP="006809DA">
      <w:pPr>
        <w:ind w:right="2266"/>
        <w:jc w:val="both"/>
        <w:rPr>
          <w:rFonts w:ascii="Times New Roman" w:hAnsi="Times New Roman"/>
          <w:sz w:val="20"/>
          <w:szCs w:val="20"/>
          <w:lang w:val="en-US" w:eastAsia="de-DE"/>
        </w:rPr>
      </w:pPr>
    </w:p>
    <w:p w14:paraId="7D202FE2" w14:textId="77777777" w:rsidR="007735D9" w:rsidRPr="001D238F" w:rsidRDefault="007735D9" w:rsidP="006809DA">
      <w:pPr>
        <w:ind w:right="2266"/>
        <w:jc w:val="both"/>
        <w:rPr>
          <w:rFonts w:ascii="Times New Roman" w:hAnsi="Times New Roman"/>
          <w:sz w:val="20"/>
          <w:szCs w:val="20"/>
          <w:lang w:val="en-US" w:eastAsia="de-DE"/>
        </w:rPr>
      </w:pPr>
    </w:p>
    <w:p w14:paraId="30AD2545" w14:textId="388EFB79" w:rsidR="006809DA" w:rsidRPr="001D238F" w:rsidRDefault="006809DA" w:rsidP="006809DA">
      <w:pPr>
        <w:rPr>
          <w:b/>
          <w:bCs/>
          <w:lang w:val="en-US"/>
        </w:rPr>
      </w:pPr>
      <w:r w:rsidRPr="001D238F">
        <w:rPr>
          <w:b/>
          <w:bCs/>
          <w:lang w:val="en-US"/>
        </w:rPr>
        <w:t>[Schoeck_</w:t>
      </w:r>
      <w:r w:rsidR="001D238F" w:rsidRPr="001D238F">
        <w:rPr>
          <w:b/>
          <w:bCs/>
          <w:lang w:val="en-US"/>
        </w:rPr>
        <w:t>The-</w:t>
      </w:r>
      <w:r w:rsidRPr="001D238F">
        <w:rPr>
          <w:b/>
          <w:bCs/>
          <w:lang w:val="en-US"/>
        </w:rPr>
        <w:t>Biotope-Lille_6.jpg]</w:t>
      </w:r>
    </w:p>
    <w:p w14:paraId="7D7B9A09" w14:textId="77777777" w:rsidR="006809DA" w:rsidRDefault="006809DA" w:rsidP="006809DA">
      <w:pPr>
        <w:rPr>
          <w:b/>
          <w:bCs/>
          <w:u w:val="single"/>
        </w:rPr>
      </w:pPr>
      <w:r>
        <w:rPr>
          <w:noProof/>
        </w:rPr>
        <w:drawing>
          <wp:inline distT="0" distB="0" distL="0" distR="0" wp14:anchorId="3EEF0CC0" wp14:editId="73C8F691">
            <wp:extent cx="2520000" cy="1680087"/>
            <wp:effectExtent l="0" t="0" r="0" b="0"/>
            <wp:docPr id="10" name="Grafik 10" descr="Ein Bild, das Himmel, draußen, Person, gelb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pic:nvPicPr>
                  <pic:blipFill>
                    <a:blip r:embed="rId15">
                      <a:extLst>
                        <a:ext uri="{28A0092B-C50C-407E-A947-70E740481C1C}">
                          <a14:useLocalDpi xmlns:a14="http://schemas.microsoft.com/office/drawing/2010/main" val="0"/>
                        </a:ext>
                      </a:extLst>
                    </a:blip>
                    <a:stretch>
                      <a:fillRect/>
                    </a:stretch>
                  </pic:blipFill>
                  <pic:spPr>
                    <a:xfrm>
                      <a:off x="0" y="0"/>
                      <a:ext cx="2520000" cy="1680087"/>
                    </a:xfrm>
                    <a:prstGeom prst="rect">
                      <a:avLst/>
                    </a:prstGeom>
                  </pic:spPr>
                </pic:pic>
              </a:graphicData>
            </a:graphic>
          </wp:inline>
        </w:drawing>
      </w:r>
    </w:p>
    <w:p w14:paraId="7FB414E9" w14:textId="77777777" w:rsidR="008649A5" w:rsidRDefault="00CE4547" w:rsidP="006809DA">
      <w:pPr>
        <w:ind w:right="2266"/>
        <w:jc w:val="both"/>
        <w:rPr>
          <w:i/>
          <w:iCs/>
          <w:sz w:val="20"/>
          <w:szCs w:val="20"/>
          <w:lang w:eastAsia="de-DE"/>
        </w:rPr>
      </w:pPr>
      <w:r>
        <w:rPr>
          <w:i/>
          <w:iCs/>
          <w:sz w:val="20"/>
          <w:szCs w:val="20"/>
          <w:lang w:eastAsia="de-DE"/>
        </w:rPr>
        <w:t xml:space="preserve">Der </w:t>
      </w:r>
      <w:r w:rsidR="006809DA" w:rsidRPr="00013BFD">
        <w:rPr>
          <w:i/>
          <w:iCs/>
          <w:sz w:val="20"/>
          <w:szCs w:val="20"/>
          <w:lang w:eastAsia="de-DE"/>
        </w:rPr>
        <w:t xml:space="preserve">Einbau der Hohlwände auf der Baustelle. </w:t>
      </w:r>
    </w:p>
    <w:p w14:paraId="09D14089" w14:textId="1533CFB5" w:rsidR="006809DA" w:rsidRPr="001D238F" w:rsidRDefault="006809DA" w:rsidP="006809DA">
      <w:pPr>
        <w:ind w:right="2266"/>
        <w:jc w:val="both"/>
        <w:rPr>
          <w:i/>
          <w:iCs/>
          <w:sz w:val="20"/>
          <w:szCs w:val="20"/>
          <w:lang w:val="en-US" w:eastAsia="de-DE"/>
        </w:rPr>
      </w:pPr>
      <w:proofErr w:type="spellStart"/>
      <w:r w:rsidRPr="001D238F">
        <w:rPr>
          <w:i/>
          <w:iCs/>
          <w:sz w:val="20"/>
          <w:szCs w:val="20"/>
          <w:lang w:val="en-US" w:eastAsia="de-DE"/>
        </w:rPr>
        <w:t>Foto</w:t>
      </w:r>
      <w:proofErr w:type="spellEnd"/>
      <w:r w:rsidRPr="001D238F">
        <w:rPr>
          <w:i/>
          <w:iCs/>
          <w:sz w:val="20"/>
          <w:szCs w:val="20"/>
          <w:lang w:val="en-US" w:eastAsia="de-DE"/>
        </w:rPr>
        <w:t>: Jonathan Alexandre, Lille, FR</w:t>
      </w:r>
    </w:p>
    <w:p w14:paraId="5E6BC8F9" w14:textId="6D8856D5" w:rsidR="008A2BF5" w:rsidRDefault="008A2BF5">
      <w:pPr>
        <w:spacing w:after="200" w:line="276" w:lineRule="auto"/>
        <w:rPr>
          <w:rFonts w:ascii="Times New Roman" w:hAnsi="Times New Roman"/>
          <w:sz w:val="20"/>
          <w:szCs w:val="20"/>
          <w:lang w:val="en-US" w:eastAsia="de-DE"/>
        </w:rPr>
      </w:pPr>
      <w:r>
        <w:rPr>
          <w:rFonts w:ascii="Times New Roman" w:hAnsi="Times New Roman"/>
          <w:sz w:val="20"/>
          <w:szCs w:val="20"/>
          <w:lang w:val="en-US" w:eastAsia="de-DE"/>
        </w:rPr>
        <w:br w:type="page"/>
      </w:r>
    </w:p>
    <w:p w14:paraId="7D26A702" w14:textId="2AC61FCC" w:rsidR="00BF3D49" w:rsidRPr="001D238F" w:rsidRDefault="00CE4547" w:rsidP="00FB05C8">
      <w:pPr>
        <w:tabs>
          <w:tab w:val="left" w:pos="7088"/>
        </w:tabs>
        <w:ind w:right="2379"/>
        <w:rPr>
          <w:lang w:val="en-US"/>
        </w:rPr>
      </w:pPr>
      <w:r w:rsidRPr="001D238F">
        <w:rPr>
          <w:b/>
          <w:bCs/>
          <w:lang w:val="en-US"/>
        </w:rPr>
        <w:lastRenderedPageBreak/>
        <w:t>[</w:t>
      </w:r>
      <w:r w:rsidR="00B648AA" w:rsidRPr="001D238F">
        <w:rPr>
          <w:b/>
          <w:bCs/>
          <w:lang w:val="en-US"/>
        </w:rPr>
        <w:t>Schoeck_</w:t>
      </w:r>
      <w:r w:rsidR="001D238F" w:rsidRPr="001D238F">
        <w:rPr>
          <w:b/>
          <w:bCs/>
          <w:lang w:val="en-US"/>
        </w:rPr>
        <w:t>The-</w:t>
      </w:r>
      <w:r w:rsidR="00B648AA" w:rsidRPr="001D238F">
        <w:rPr>
          <w:b/>
          <w:bCs/>
          <w:lang w:val="en-US"/>
        </w:rPr>
        <w:t>Biotope-Lille_7.jpg]</w:t>
      </w:r>
    </w:p>
    <w:p w14:paraId="0C8FFDC4" w14:textId="77777777" w:rsidR="00B648AA" w:rsidRPr="001D238F" w:rsidRDefault="00B648AA" w:rsidP="00FB05C8">
      <w:pPr>
        <w:tabs>
          <w:tab w:val="left" w:pos="7088"/>
        </w:tabs>
        <w:ind w:right="2379"/>
        <w:rPr>
          <w:lang w:val="en-US"/>
        </w:rPr>
      </w:pPr>
    </w:p>
    <w:p w14:paraId="6F645E44" w14:textId="28291DA5" w:rsidR="00DD541F" w:rsidRDefault="00B648AA" w:rsidP="00FB05C8">
      <w:pPr>
        <w:tabs>
          <w:tab w:val="left" w:pos="7088"/>
        </w:tabs>
        <w:ind w:right="2379"/>
      </w:pPr>
      <w:r w:rsidRPr="005D0413">
        <w:rPr>
          <w:noProof/>
        </w:rPr>
        <w:drawing>
          <wp:anchor distT="0" distB="0" distL="114300" distR="114300" simplePos="0" relativeHeight="251658240" behindDoc="0" locked="0" layoutInCell="1" allowOverlap="1" wp14:anchorId="5BBD3A6D" wp14:editId="0EFD6408">
            <wp:simplePos x="0" y="0"/>
            <wp:positionH relativeFrom="column">
              <wp:posOffset>2515235</wp:posOffset>
            </wp:positionH>
            <wp:positionV relativeFrom="paragraph">
              <wp:posOffset>88265</wp:posOffset>
            </wp:positionV>
            <wp:extent cx="1452245" cy="1774825"/>
            <wp:effectExtent l="0" t="0" r="0" b="3175"/>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a:blip r:embed="rId16">
                      <a:extLst>
                        <a:ext uri="{28A0092B-C50C-407E-A947-70E740481C1C}">
                          <a14:useLocalDpi xmlns:a14="http://schemas.microsoft.com/office/drawing/2010/main" val="0"/>
                        </a:ext>
                      </a:extLst>
                    </a:blip>
                    <a:stretch>
                      <a:fillRect/>
                    </a:stretch>
                  </pic:blipFill>
                  <pic:spPr>
                    <a:xfrm>
                      <a:off x="0" y="0"/>
                      <a:ext cx="1452245" cy="1774825"/>
                    </a:xfrm>
                    <a:prstGeom prst="rect">
                      <a:avLst/>
                    </a:prstGeom>
                  </pic:spPr>
                </pic:pic>
              </a:graphicData>
            </a:graphic>
            <wp14:sizeRelH relativeFrom="page">
              <wp14:pctWidth>0</wp14:pctWidth>
            </wp14:sizeRelH>
            <wp14:sizeRelV relativeFrom="page">
              <wp14:pctHeight>0</wp14:pctHeight>
            </wp14:sizeRelV>
          </wp:anchor>
        </w:drawing>
      </w:r>
      <w:r w:rsidR="00F13215" w:rsidRPr="005D0413">
        <w:rPr>
          <w:b/>
          <w:bCs/>
          <w:noProof/>
        </w:rPr>
        <w:drawing>
          <wp:inline distT="0" distB="0" distL="0" distR="0" wp14:anchorId="6FAC2B37" wp14:editId="61ACFCC4">
            <wp:extent cx="2520000" cy="1736909"/>
            <wp:effectExtent l="0" t="0" r="0" b="317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520000" cy="1736909"/>
                    </a:xfrm>
                    <a:prstGeom prst="rect">
                      <a:avLst/>
                    </a:prstGeom>
                  </pic:spPr>
                </pic:pic>
              </a:graphicData>
            </a:graphic>
          </wp:inline>
        </w:drawing>
      </w:r>
    </w:p>
    <w:p w14:paraId="08D8A86C" w14:textId="77777777" w:rsidR="005D0413" w:rsidRPr="005D0413" w:rsidRDefault="005D0413" w:rsidP="00DD541F"/>
    <w:sdt>
      <w:sdtPr>
        <w:rPr>
          <w:i/>
          <w:iCs/>
          <w:sz w:val="20"/>
          <w:szCs w:val="20"/>
        </w:rPr>
        <w:alias w:val="Bildunterschrift kursiv"/>
        <w:tag w:val="Bildunterschrift kursiv"/>
        <w:id w:val="187117695"/>
        <w:placeholder>
          <w:docPart w:val="49B6E14B7741CF4B96FDF128A4D20458"/>
        </w:placeholder>
      </w:sdtPr>
      <w:sdtContent>
        <w:p w14:paraId="6482DF5C" w14:textId="08AA879D" w:rsidR="006600AC" w:rsidRPr="005104EC" w:rsidRDefault="00592076" w:rsidP="006600AC">
          <w:pPr>
            <w:tabs>
              <w:tab w:val="left" w:pos="7088"/>
            </w:tabs>
            <w:ind w:right="2379"/>
            <w:rPr>
              <w:i/>
              <w:iCs/>
              <w:sz w:val="20"/>
              <w:szCs w:val="20"/>
            </w:rPr>
          </w:pPr>
          <w:r>
            <w:rPr>
              <w:i/>
              <w:iCs/>
              <w:sz w:val="20"/>
              <w:szCs w:val="20"/>
            </w:rPr>
            <w:t>Schnittzeichnungen der Nord</w:t>
          </w:r>
          <w:r w:rsidR="00B106A8">
            <w:rPr>
              <w:i/>
              <w:iCs/>
              <w:sz w:val="20"/>
              <w:szCs w:val="20"/>
            </w:rPr>
            <w:t>- und Süd</w:t>
          </w:r>
          <w:r>
            <w:rPr>
              <w:i/>
              <w:iCs/>
              <w:sz w:val="20"/>
              <w:szCs w:val="20"/>
            </w:rPr>
            <w:t>balkone</w:t>
          </w:r>
          <w:r w:rsidR="00CE4547">
            <w:rPr>
              <w:i/>
              <w:iCs/>
              <w:sz w:val="20"/>
              <w:szCs w:val="20"/>
            </w:rPr>
            <w:t xml:space="preserve"> (von links)</w:t>
          </w:r>
          <w:r>
            <w:rPr>
              <w:i/>
              <w:iCs/>
              <w:sz w:val="20"/>
              <w:szCs w:val="20"/>
            </w:rPr>
            <w:t>.</w:t>
          </w:r>
        </w:p>
      </w:sdtContent>
    </w:sdt>
    <w:p w14:paraId="7B2E071B" w14:textId="56F5F998" w:rsidR="005D0413" w:rsidRPr="00233F05" w:rsidRDefault="006600AC" w:rsidP="006600AC">
      <w:pPr>
        <w:tabs>
          <w:tab w:val="left" w:pos="7088"/>
        </w:tabs>
        <w:ind w:right="2379"/>
        <w:rPr>
          <w:i/>
          <w:iCs/>
          <w:sz w:val="20"/>
          <w:szCs w:val="20"/>
          <w:lang w:val="en-US"/>
        </w:rPr>
      </w:pPr>
      <w:proofErr w:type="spellStart"/>
      <w:r w:rsidRPr="001D238F">
        <w:rPr>
          <w:i/>
          <w:sz w:val="20"/>
          <w:szCs w:val="20"/>
          <w:lang w:val="en-US"/>
        </w:rPr>
        <w:t>Foto</w:t>
      </w:r>
      <w:proofErr w:type="spellEnd"/>
      <w:r w:rsidRPr="001D238F">
        <w:rPr>
          <w:i/>
          <w:sz w:val="20"/>
          <w:szCs w:val="20"/>
          <w:lang w:val="en-US"/>
        </w:rPr>
        <w:t xml:space="preserve">: </w:t>
      </w:r>
      <w:r w:rsidR="001D238F" w:rsidRPr="00233F05">
        <w:rPr>
          <w:i/>
          <w:iCs/>
          <w:sz w:val="20"/>
          <w:szCs w:val="20"/>
          <w:lang w:val="en-US"/>
        </w:rPr>
        <w:t>Henning Larsen Architects/</w:t>
      </w:r>
      <w:proofErr w:type="spellStart"/>
      <w:r w:rsidR="001D238F" w:rsidRPr="00233F05">
        <w:rPr>
          <w:i/>
          <w:iCs/>
          <w:sz w:val="20"/>
          <w:szCs w:val="20"/>
          <w:lang w:val="en-US"/>
        </w:rPr>
        <w:t>KeurK</w:t>
      </w:r>
      <w:proofErr w:type="spellEnd"/>
      <w:r w:rsidR="001D238F" w:rsidRPr="00233F05">
        <w:rPr>
          <w:i/>
          <w:iCs/>
          <w:sz w:val="20"/>
          <w:szCs w:val="20"/>
          <w:lang w:val="en-US"/>
        </w:rPr>
        <w:t xml:space="preserve"> architecture</w:t>
      </w:r>
    </w:p>
    <w:p w14:paraId="63A59C37" w14:textId="77777777" w:rsidR="005D0413" w:rsidRPr="00233F05" w:rsidRDefault="005D0413" w:rsidP="00DD541F">
      <w:pPr>
        <w:rPr>
          <w:i/>
          <w:iCs/>
          <w:sz w:val="20"/>
          <w:szCs w:val="20"/>
          <w:lang w:val="en-US"/>
        </w:rPr>
      </w:pPr>
    </w:p>
    <w:p w14:paraId="3F3127A7" w14:textId="77777777" w:rsidR="005D0413" w:rsidRPr="001D238F" w:rsidRDefault="005D0413" w:rsidP="00DD541F">
      <w:pPr>
        <w:rPr>
          <w:b/>
          <w:bCs/>
          <w:u w:val="single"/>
          <w:lang w:val="en-US"/>
        </w:rPr>
      </w:pPr>
    </w:p>
    <w:p w14:paraId="1A8DB347" w14:textId="5E0249AE" w:rsidR="00DD541F" w:rsidRPr="001D238F" w:rsidRDefault="00DD541F" w:rsidP="00DD541F">
      <w:pPr>
        <w:rPr>
          <w:b/>
          <w:bCs/>
          <w:lang w:val="en-US"/>
        </w:rPr>
      </w:pPr>
      <w:r w:rsidRPr="001D238F">
        <w:rPr>
          <w:b/>
          <w:bCs/>
          <w:lang w:val="en-US"/>
        </w:rPr>
        <w:t>[Schoeck_</w:t>
      </w:r>
      <w:r w:rsidR="001D238F" w:rsidRPr="001D238F">
        <w:rPr>
          <w:b/>
          <w:bCs/>
          <w:lang w:val="en-US"/>
        </w:rPr>
        <w:t>The-</w:t>
      </w:r>
      <w:r w:rsidRPr="001D238F">
        <w:rPr>
          <w:b/>
          <w:bCs/>
          <w:lang w:val="en-US"/>
        </w:rPr>
        <w:t>Biotope-Lille_8.jpg]</w:t>
      </w:r>
    </w:p>
    <w:p w14:paraId="5109ABE4" w14:textId="49635C4A" w:rsidR="00322298" w:rsidRDefault="00DD541F" w:rsidP="00FB05C8">
      <w:pPr>
        <w:tabs>
          <w:tab w:val="left" w:pos="7088"/>
        </w:tabs>
        <w:ind w:right="2379"/>
      </w:pPr>
      <w:r>
        <w:rPr>
          <w:noProof/>
        </w:rPr>
        <w:drawing>
          <wp:inline distT="0" distB="0" distL="0" distR="0" wp14:anchorId="03D870CE" wp14:editId="53E7C9D3">
            <wp:extent cx="2514600" cy="1676400"/>
            <wp:effectExtent l="0" t="0" r="0" b="0"/>
            <wp:docPr id="2" name="Grafik 2" descr="Ein Bild, das Objekt, Ante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Objekt, Antenne enthält.&#10;&#10;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p w14:paraId="7E75C343" w14:textId="497CAFBC" w:rsidR="00BF3D49" w:rsidRPr="00CE4547" w:rsidRDefault="006600AC" w:rsidP="00FB05C8">
      <w:pPr>
        <w:tabs>
          <w:tab w:val="left" w:pos="7088"/>
        </w:tabs>
        <w:ind w:right="2379"/>
        <w:rPr>
          <w:i/>
          <w:iCs/>
          <w:sz w:val="20"/>
          <w:szCs w:val="20"/>
        </w:rPr>
      </w:pPr>
      <w:r w:rsidRPr="00CE4547">
        <w:rPr>
          <w:i/>
          <w:iCs/>
          <w:sz w:val="20"/>
          <w:szCs w:val="20"/>
        </w:rPr>
        <w:t xml:space="preserve">Der Schöck </w:t>
      </w:r>
      <w:r w:rsidR="00FC4BDC" w:rsidRPr="00CE4547">
        <w:rPr>
          <w:i/>
          <w:iCs/>
          <w:sz w:val="20"/>
          <w:szCs w:val="20"/>
        </w:rPr>
        <w:t>Rutherma T Typ K</w:t>
      </w:r>
      <w:r w:rsidR="00BF791B" w:rsidRPr="00CE4547">
        <w:rPr>
          <w:i/>
          <w:iCs/>
          <w:sz w:val="20"/>
          <w:szCs w:val="20"/>
        </w:rPr>
        <w:t xml:space="preserve"> zur Minimierung von Wärmebrücken ist zugleich Teil der Statik.</w:t>
      </w:r>
    </w:p>
    <w:p w14:paraId="0321105E" w14:textId="143FD6FB" w:rsidR="00322298" w:rsidRPr="005104EC" w:rsidRDefault="0084004F" w:rsidP="00FB05C8">
      <w:pPr>
        <w:tabs>
          <w:tab w:val="left" w:pos="7088"/>
        </w:tabs>
        <w:ind w:right="2379"/>
        <w:rPr>
          <w:sz w:val="20"/>
          <w:szCs w:val="20"/>
        </w:rPr>
      </w:pPr>
      <w:r w:rsidRPr="005104EC">
        <w:rPr>
          <w:i/>
          <w:sz w:val="20"/>
          <w:szCs w:val="20"/>
        </w:rPr>
        <w:t xml:space="preserve">Foto: Schöck </w:t>
      </w:r>
      <w:r w:rsidR="0057078D" w:rsidRPr="005104EC">
        <w:rPr>
          <w:i/>
          <w:sz w:val="20"/>
          <w:szCs w:val="20"/>
        </w:rPr>
        <w:t xml:space="preserve">Bauteile </w:t>
      </w:r>
      <w:r w:rsidR="00C47A02" w:rsidRPr="005104EC">
        <w:rPr>
          <w:i/>
          <w:sz w:val="20"/>
          <w:szCs w:val="20"/>
        </w:rPr>
        <w:t>G</w:t>
      </w:r>
      <w:r w:rsidR="0057078D" w:rsidRPr="005104EC">
        <w:rPr>
          <w:i/>
          <w:sz w:val="20"/>
          <w:szCs w:val="20"/>
        </w:rPr>
        <w:t>mbH</w:t>
      </w:r>
    </w:p>
    <w:p w14:paraId="78962924" w14:textId="084CAA0A" w:rsidR="00C87CAC" w:rsidRDefault="00C87CAC" w:rsidP="00FB05C8">
      <w:pPr>
        <w:tabs>
          <w:tab w:val="left" w:pos="7088"/>
        </w:tabs>
        <w:ind w:right="2379"/>
      </w:pPr>
    </w:p>
    <w:p w14:paraId="7BE97719" w14:textId="77777777" w:rsidR="00486ABB" w:rsidRDefault="00486ABB" w:rsidP="00FB05C8">
      <w:pPr>
        <w:tabs>
          <w:tab w:val="left" w:pos="7088"/>
        </w:tabs>
        <w:ind w:right="2379"/>
      </w:pPr>
    </w:p>
    <w:p w14:paraId="76AAFB9B" w14:textId="78A8FB1B" w:rsidR="00486ABB" w:rsidRPr="00233F05" w:rsidRDefault="00486ABB" w:rsidP="00486ABB">
      <w:pPr>
        <w:rPr>
          <w:b/>
          <w:bCs/>
        </w:rPr>
      </w:pPr>
      <w:r w:rsidRPr="00233F05">
        <w:rPr>
          <w:b/>
          <w:bCs/>
        </w:rPr>
        <w:t>[Schoeck_</w:t>
      </w:r>
      <w:r w:rsidR="001D238F" w:rsidRPr="00233F05">
        <w:rPr>
          <w:b/>
          <w:bCs/>
        </w:rPr>
        <w:t>The-</w:t>
      </w:r>
      <w:r w:rsidRPr="00233F05">
        <w:rPr>
          <w:b/>
          <w:bCs/>
        </w:rPr>
        <w:t>Biotope-Lille_9.jpg]</w:t>
      </w:r>
    </w:p>
    <w:p w14:paraId="4D6DF836" w14:textId="760FFBE2" w:rsidR="00C87CAC" w:rsidRDefault="00486ABB" w:rsidP="00FB05C8">
      <w:pPr>
        <w:tabs>
          <w:tab w:val="left" w:pos="7088"/>
        </w:tabs>
        <w:ind w:right="2379"/>
      </w:pPr>
      <w:r>
        <w:rPr>
          <w:noProof/>
        </w:rPr>
        <w:drawing>
          <wp:inline distT="0" distB="0" distL="0" distR="0" wp14:anchorId="5E3F0057" wp14:editId="4FCAC5C6">
            <wp:extent cx="2514600" cy="1676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Bildunterschrift kursiv"/>
        <w:tag w:val="Bildunterschrift kursiv"/>
        <w:id w:val="-413625947"/>
        <w:placeholder>
          <w:docPart w:val="CA543DDC2C86F548A03864185F452B47"/>
        </w:placeholder>
      </w:sdtPr>
      <w:sdtContent>
        <w:p w14:paraId="6B093DC6" w14:textId="35751FF3" w:rsidR="00486ABB" w:rsidRPr="005104EC" w:rsidRDefault="00BF791B" w:rsidP="00486ABB">
          <w:pPr>
            <w:tabs>
              <w:tab w:val="left" w:pos="7088"/>
            </w:tabs>
            <w:ind w:right="2379"/>
            <w:rPr>
              <w:i/>
              <w:iCs/>
              <w:sz w:val="20"/>
              <w:szCs w:val="20"/>
            </w:rPr>
          </w:pPr>
          <w:r w:rsidRPr="005104EC">
            <w:rPr>
              <w:i/>
              <w:iCs/>
              <w:sz w:val="20"/>
              <w:szCs w:val="20"/>
            </w:rPr>
            <w:t>Der Querkraftdorn Typ LD wurde in den oberen Etagen zur horizontalen Aussteifung der nichtragenden Innenwände verbaut.</w:t>
          </w:r>
        </w:p>
      </w:sdtContent>
    </w:sdt>
    <w:p w14:paraId="5C93CB2A" w14:textId="462F00D5" w:rsidR="00486ABB" w:rsidRPr="005104EC" w:rsidRDefault="00486ABB" w:rsidP="00486ABB">
      <w:pPr>
        <w:tabs>
          <w:tab w:val="left" w:pos="7088"/>
        </w:tabs>
        <w:ind w:right="2379"/>
        <w:rPr>
          <w:sz w:val="20"/>
          <w:szCs w:val="20"/>
        </w:rPr>
      </w:pPr>
      <w:r w:rsidRPr="005104EC">
        <w:rPr>
          <w:i/>
          <w:sz w:val="20"/>
          <w:szCs w:val="20"/>
        </w:rPr>
        <w:t>Foto: Schöck Bauteile GmbH</w:t>
      </w:r>
    </w:p>
    <w:p w14:paraId="5EA7E634" w14:textId="77777777" w:rsidR="00DD541F" w:rsidRDefault="00DD541F" w:rsidP="00FB05C8">
      <w:pPr>
        <w:tabs>
          <w:tab w:val="left" w:pos="7088"/>
        </w:tabs>
        <w:ind w:right="2379"/>
      </w:pPr>
    </w:p>
    <w:p w14:paraId="2AFF0B90" w14:textId="741FCAA2" w:rsidR="008A2BF5" w:rsidRDefault="008A2BF5">
      <w:pPr>
        <w:spacing w:after="200" w:line="276" w:lineRule="auto"/>
      </w:pPr>
      <w:r>
        <w:br w:type="page"/>
      </w:r>
    </w:p>
    <w:p w14:paraId="781DD19A" w14:textId="48B7A145" w:rsidR="00C763BE" w:rsidRPr="00233F05" w:rsidRDefault="00C763BE" w:rsidP="00C763BE">
      <w:pPr>
        <w:rPr>
          <w:b/>
          <w:bCs/>
        </w:rPr>
      </w:pPr>
      <w:r w:rsidRPr="00233F05">
        <w:rPr>
          <w:b/>
          <w:bCs/>
        </w:rPr>
        <w:lastRenderedPageBreak/>
        <w:t>[Schoeck_</w:t>
      </w:r>
      <w:r w:rsidR="001D238F" w:rsidRPr="00233F05">
        <w:rPr>
          <w:b/>
          <w:bCs/>
        </w:rPr>
        <w:t>The-</w:t>
      </w:r>
      <w:r w:rsidRPr="00233F05">
        <w:rPr>
          <w:b/>
          <w:bCs/>
        </w:rPr>
        <w:t>Biotope-Lille_10.jpg]</w:t>
      </w:r>
    </w:p>
    <w:p w14:paraId="69463A14" w14:textId="5014B249" w:rsidR="00486ABB" w:rsidRDefault="00C763BE" w:rsidP="00FB05C8">
      <w:pPr>
        <w:tabs>
          <w:tab w:val="left" w:pos="7088"/>
        </w:tabs>
        <w:ind w:right="2379"/>
      </w:pPr>
      <w:r>
        <w:rPr>
          <w:noProof/>
        </w:rPr>
        <w:drawing>
          <wp:inline distT="0" distB="0" distL="0" distR="0" wp14:anchorId="45087303" wp14:editId="23106314">
            <wp:extent cx="2514600" cy="16764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20">
                      <a:extLst>
                        <a:ext uri="{28A0092B-C50C-407E-A947-70E740481C1C}">
                          <a14:useLocalDpi xmlns:a14="http://schemas.microsoft.com/office/drawing/2010/main" val="0"/>
                        </a:ext>
                      </a:extLst>
                    </a:blip>
                    <a:stretch>
                      <a:fillRect/>
                    </a:stretch>
                  </pic:blipFill>
                  <pic:spPr>
                    <a:xfrm>
                      <a:off x="0" y="0"/>
                      <a:ext cx="2514600" cy="1676400"/>
                    </a:xfrm>
                    <a:prstGeom prst="rect">
                      <a:avLst/>
                    </a:prstGeom>
                  </pic:spPr>
                </pic:pic>
              </a:graphicData>
            </a:graphic>
          </wp:inline>
        </w:drawing>
      </w:r>
    </w:p>
    <w:sdt>
      <w:sdtPr>
        <w:rPr>
          <w:i/>
          <w:iCs/>
          <w:sz w:val="20"/>
          <w:szCs w:val="20"/>
        </w:rPr>
        <w:alias w:val="Bildunterschrift kursiv"/>
        <w:tag w:val="Bildunterschrift kursiv"/>
        <w:id w:val="1393149367"/>
        <w:placeholder>
          <w:docPart w:val="F25AEC3372CA2C40B3547E1CC5BA2E7D"/>
        </w:placeholder>
      </w:sdtPr>
      <w:sdtContent>
        <w:p w14:paraId="33579BCA" w14:textId="66AF540B" w:rsidR="00C763BE" w:rsidRPr="005104EC" w:rsidRDefault="005104EC" w:rsidP="005104EC">
          <w:pPr>
            <w:spacing w:line="240" w:lineRule="auto"/>
            <w:ind w:right="2549"/>
            <w:jc w:val="both"/>
            <w:rPr>
              <w:sz w:val="20"/>
              <w:szCs w:val="20"/>
            </w:rPr>
          </w:pPr>
          <w:r w:rsidRPr="005104EC">
            <w:rPr>
              <w:i/>
              <w:iCs/>
              <w:sz w:val="20"/>
              <w:szCs w:val="20"/>
            </w:rPr>
            <w:t>Der</w:t>
          </w:r>
          <w:r w:rsidR="00FE0016" w:rsidRPr="005104EC">
            <w:rPr>
              <w:i/>
              <w:iCs/>
              <w:sz w:val="20"/>
              <w:szCs w:val="20"/>
            </w:rPr>
            <w:t xml:space="preserve"> Schöck Isolink als Abstandhalter- und Verbindungselement </w:t>
          </w:r>
          <w:r w:rsidRPr="005104EC">
            <w:rPr>
              <w:i/>
              <w:iCs/>
              <w:sz w:val="20"/>
              <w:szCs w:val="20"/>
            </w:rPr>
            <w:t>trennt</w:t>
          </w:r>
          <w:r w:rsidR="00FE0016" w:rsidRPr="005104EC">
            <w:rPr>
              <w:i/>
              <w:iCs/>
              <w:sz w:val="20"/>
              <w:szCs w:val="20"/>
            </w:rPr>
            <w:t xml:space="preserve"> die einzelnen Bauteile thermisch voneinander und </w:t>
          </w:r>
          <w:r w:rsidRPr="005104EC">
            <w:rPr>
              <w:i/>
              <w:iCs/>
              <w:sz w:val="20"/>
              <w:szCs w:val="20"/>
            </w:rPr>
            <w:t xml:space="preserve">reduziert </w:t>
          </w:r>
          <w:r w:rsidR="00FE0016" w:rsidRPr="005104EC">
            <w:rPr>
              <w:i/>
              <w:iCs/>
              <w:sz w:val="20"/>
              <w:szCs w:val="20"/>
            </w:rPr>
            <w:t>Wärmebrücken auf ein Minimum.</w:t>
          </w:r>
          <w:r w:rsidR="00FE0016" w:rsidRPr="005104EC">
            <w:rPr>
              <w:sz w:val="20"/>
              <w:szCs w:val="20"/>
            </w:rPr>
            <w:t xml:space="preserve"> </w:t>
          </w:r>
        </w:p>
      </w:sdtContent>
    </w:sdt>
    <w:p w14:paraId="430050B3" w14:textId="77777777" w:rsidR="00C763BE" w:rsidRPr="005104EC" w:rsidRDefault="00C763BE" w:rsidP="00C763BE">
      <w:pPr>
        <w:tabs>
          <w:tab w:val="left" w:pos="7088"/>
        </w:tabs>
        <w:ind w:right="2379"/>
        <w:rPr>
          <w:sz w:val="20"/>
          <w:szCs w:val="20"/>
        </w:rPr>
      </w:pPr>
      <w:r w:rsidRPr="005104EC">
        <w:rPr>
          <w:i/>
          <w:sz w:val="20"/>
          <w:szCs w:val="20"/>
        </w:rPr>
        <w:t>Foto: Schöck Bauteile GmbH</w:t>
      </w:r>
    </w:p>
    <w:p w14:paraId="7E24C554" w14:textId="77777777" w:rsidR="00C763BE" w:rsidRDefault="00C763BE" w:rsidP="00C763BE">
      <w:pPr>
        <w:tabs>
          <w:tab w:val="left" w:pos="7088"/>
        </w:tabs>
        <w:ind w:right="2379"/>
      </w:pPr>
    </w:p>
    <w:p w14:paraId="45400D09" w14:textId="430991D1" w:rsidR="00C763BE" w:rsidRDefault="00C763BE" w:rsidP="00322298">
      <w:pPr>
        <w:rPr>
          <w:b/>
          <w:bCs/>
          <w:sz w:val="18"/>
        </w:rPr>
      </w:pPr>
    </w:p>
    <w:p w14:paraId="612BEA25" w14:textId="513CE6A3" w:rsidR="001D238F" w:rsidRDefault="001D238F" w:rsidP="00322298">
      <w:pPr>
        <w:rPr>
          <w:b/>
          <w:bCs/>
          <w:sz w:val="18"/>
        </w:rPr>
      </w:pPr>
    </w:p>
    <w:p w14:paraId="2868CB2A" w14:textId="5746DCD4" w:rsidR="008649A5" w:rsidRDefault="008649A5" w:rsidP="00322298">
      <w:pPr>
        <w:rPr>
          <w:b/>
          <w:bCs/>
          <w:sz w:val="18"/>
        </w:rPr>
      </w:pPr>
    </w:p>
    <w:p w14:paraId="5492914C" w14:textId="15DCFA1C" w:rsidR="008649A5" w:rsidRDefault="008649A5" w:rsidP="00322298">
      <w:pPr>
        <w:rPr>
          <w:b/>
          <w:bCs/>
          <w:sz w:val="18"/>
        </w:rPr>
      </w:pPr>
    </w:p>
    <w:p w14:paraId="5973D46B" w14:textId="77777777" w:rsidR="008649A5" w:rsidRDefault="008649A5" w:rsidP="00322298">
      <w:pPr>
        <w:rPr>
          <w:b/>
          <w:bCs/>
          <w:sz w:val="18"/>
        </w:rPr>
      </w:pPr>
    </w:p>
    <w:p w14:paraId="2118197C" w14:textId="77777777" w:rsidR="001D238F" w:rsidRPr="001D238F" w:rsidRDefault="001D238F" w:rsidP="001D238F">
      <w:pPr>
        <w:pStyle w:val="paragraph"/>
        <w:spacing w:before="0" w:beforeAutospacing="0" w:after="0" w:afterAutospacing="0" w:line="360" w:lineRule="auto"/>
        <w:ind w:right="2370"/>
        <w:textAlignment w:val="baseline"/>
        <w:rPr>
          <w:rFonts w:ascii="Arial" w:hAnsi="Arial" w:cs="Arial"/>
          <w:b/>
          <w:bCs/>
          <w:color w:val="333333"/>
          <w:sz w:val="18"/>
          <w:szCs w:val="18"/>
        </w:rPr>
      </w:pPr>
      <w:r w:rsidRPr="001D238F">
        <w:rPr>
          <w:rStyle w:val="normaltextrun"/>
          <w:rFonts w:ascii="Arial" w:hAnsi="Arial" w:cs="Arial"/>
          <w:b/>
          <w:bCs/>
          <w:color w:val="333333"/>
          <w:sz w:val="22"/>
          <w:szCs w:val="22"/>
        </w:rPr>
        <w:t>Über Schöck:</w:t>
      </w:r>
    </w:p>
    <w:p w14:paraId="34965BA7" w14:textId="77777777" w:rsidR="001D238F" w:rsidRDefault="001D238F" w:rsidP="001D238F">
      <w:pPr>
        <w:tabs>
          <w:tab w:val="left" w:pos="7088"/>
        </w:tabs>
        <w:spacing w:line="240" w:lineRule="auto"/>
        <w:ind w:right="2379"/>
        <w:jc w:val="both"/>
      </w:pPr>
      <w:r w:rsidRPr="007D47CD">
        <w:t xml:space="preserve">Die Schöck Bauteile GmbH ist ein Unternehmen der </w:t>
      </w:r>
      <w:r>
        <w:t>internationalen</w:t>
      </w:r>
      <w:r w:rsidRPr="007D47CD">
        <w:t xml:space="preserve"> Schöck</w:t>
      </w:r>
      <w:r>
        <w:t>-</w:t>
      </w:r>
      <w:r w:rsidRPr="007D47CD">
        <w:t>Gruppe</w:t>
      </w:r>
      <w:r>
        <w:t>, die mit über 1.100 Mitarbeitern in mehr als 40 Märkten aktiv ist. Der Hauptsitz liegt in Baden-Baden am Fuße des Schwarzwalds, wo 1962 d</w:t>
      </w:r>
      <w:r w:rsidRPr="009E5E14">
        <w:t xml:space="preserve">ie Erfolgsgeschichte </w:t>
      </w:r>
      <w:r>
        <w:t>des Unternehmens begann. Firmengründer Eberhard Schöck nutzte sein</w:t>
      </w:r>
      <w:r w:rsidRPr="009E5E14">
        <w:t xml:space="preserve"> Wissen und seine Baustellenerfahrung, um Produkte zu entwickeln, die den Bauablauf vereinfachen </w:t>
      </w:r>
      <w:r>
        <w:t>und</w:t>
      </w:r>
      <w:r w:rsidRPr="009E5E14">
        <w:t xml:space="preserve"> bauphysikalische Probleme lösen. </w:t>
      </w:r>
      <w:r>
        <w:t xml:space="preserve">Diese Mission ist bis heute Fundament der Unternehmensphilosophie. Sie hat </w:t>
      </w:r>
      <w:r w:rsidRPr="009E5E14">
        <w:t>Schöck</w:t>
      </w:r>
      <w:r>
        <w:t xml:space="preserve"> zum</w:t>
      </w:r>
      <w:r w:rsidRPr="009E5E14">
        <w:t xml:space="preserve"> führend</w:t>
      </w:r>
      <w:r>
        <w:t>en</w:t>
      </w:r>
      <w:r w:rsidRPr="009E5E14">
        <w:t xml:space="preserve"> Anbieter für zuverlässige </w:t>
      </w:r>
      <w:r>
        <w:t xml:space="preserve">und innovative </w:t>
      </w:r>
      <w:r w:rsidRPr="009E5E14">
        <w:t xml:space="preserve">Lösungen </w:t>
      </w:r>
      <w:r>
        <w:t xml:space="preserve">zur Verminderung von </w:t>
      </w:r>
      <w:r w:rsidRPr="009E5E14">
        <w:t>Wärme</w:t>
      </w:r>
      <w:r>
        <w:t xml:space="preserve">brücken und Trittschall, für thermisch trennende Fassadenbefestigungen </w:t>
      </w:r>
      <w:r w:rsidRPr="009E5E14">
        <w:t>sowie Bewehrungstechnik</w:t>
      </w:r>
      <w:r>
        <w:t xml:space="preserve"> werden lassen. Produkte von Schöck ermöglichen </w:t>
      </w:r>
      <w:r w:rsidRPr="009E5E14">
        <w:t>eine rationellere Bauweise</w:t>
      </w:r>
      <w:r>
        <w:t xml:space="preserve"> und </w:t>
      </w:r>
      <w:r w:rsidRPr="009E5E14">
        <w:t>sichern nachhaltig die Bauqualität.</w:t>
      </w:r>
      <w:r>
        <w:t xml:space="preserve"> I</w:t>
      </w:r>
      <w:r w:rsidRPr="00B06116">
        <w:t>m Mittelpunkt steh</w:t>
      </w:r>
      <w:r>
        <w:t>en</w:t>
      </w:r>
      <w:r w:rsidRPr="00B06116">
        <w:t xml:space="preserve"> der bauphysikalische Nutzen und die Energieeffizienz. Für das Bauen von </w:t>
      </w:r>
      <w:r>
        <w:t>m</w:t>
      </w:r>
      <w:r w:rsidRPr="00B06116">
        <w:t>orgen treibt Schöck mit dem Bereich Digitalisierung den Workflow von der Planung bis zur Baustelle voran.</w:t>
      </w:r>
    </w:p>
    <w:p w14:paraId="0746D297" w14:textId="77777777" w:rsidR="001D238F" w:rsidRDefault="001D238F" w:rsidP="001D238F"/>
    <w:p w14:paraId="67D3F2A6" w14:textId="77777777" w:rsidR="00C763BE" w:rsidRDefault="00C763BE" w:rsidP="00322298">
      <w:pPr>
        <w:rPr>
          <w:b/>
          <w:bCs/>
          <w:sz w:val="18"/>
        </w:rPr>
      </w:pPr>
    </w:p>
    <w:p w14:paraId="2463ACD5" w14:textId="77777777" w:rsidR="00C763BE" w:rsidRDefault="00C763BE" w:rsidP="00322298">
      <w:pPr>
        <w:rPr>
          <w:b/>
          <w:bCs/>
          <w:sz w:val="18"/>
        </w:rPr>
      </w:pPr>
    </w:p>
    <w:p w14:paraId="51EF0ACA" w14:textId="006752F9" w:rsidR="00322298" w:rsidRPr="000755B0" w:rsidRDefault="00322298" w:rsidP="00322298">
      <w:pPr>
        <w:rPr>
          <w:b/>
          <w:sz w:val="18"/>
        </w:rPr>
      </w:pPr>
      <w:r w:rsidRPr="000755B0">
        <w:rPr>
          <w:b/>
          <w:bCs/>
          <w:sz w:val="18"/>
        </w:rPr>
        <w:t>I</w:t>
      </w:r>
      <w:r w:rsidRPr="000755B0">
        <w:rPr>
          <w:b/>
          <w:sz w:val="18"/>
        </w:rPr>
        <w:t>hre Fragen beantworte</w:t>
      </w:r>
      <w:r w:rsidR="005C7E17">
        <w:rPr>
          <w:b/>
          <w:sz w:val="18"/>
        </w:rPr>
        <w:t>t</w:t>
      </w:r>
      <w:r w:rsidRPr="000755B0">
        <w:rPr>
          <w:b/>
          <w:sz w:val="18"/>
        </w:rPr>
        <w:t xml:space="preserve"> gern: </w:t>
      </w:r>
    </w:p>
    <w:p w14:paraId="5A7DC20B" w14:textId="77777777" w:rsidR="00322298" w:rsidRPr="000755B0" w:rsidRDefault="00322298" w:rsidP="00322298">
      <w:pPr>
        <w:rPr>
          <w:sz w:val="18"/>
        </w:rPr>
      </w:pPr>
    </w:p>
    <w:p w14:paraId="258A17F5" w14:textId="77777777" w:rsidR="00322298" w:rsidRPr="000755B0" w:rsidRDefault="00322298" w:rsidP="00322298">
      <w:pPr>
        <w:spacing w:line="240" w:lineRule="auto"/>
        <w:rPr>
          <w:b/>
          <w:sz w:val="18"/>
        </w:rPr>
      </w:pPr>
      <w:r w:rsidRPr="000755B0">
        <w:rPr>
          <w:b/>
          <w:sz w:val="18"/>
        </w:rPr>
        <w:t>Ansel &amp; Möllers GmbH</w:t>
      </w:r>
    </w:p>
    <w:p w14:paraId="3DC5E46D" w14:textId="20A17CE4" w:rsidR="00322298" w:rsidRPr="000755B0" w:rsidRDefault="00322298" w:rsidP="00322298">
      <w:pPr>
        <w:spacing w:line="240" w:lineRule="auto"/>
        <w:rPr>
          <w:bCs/>
          <w:sz w:val="18"/>
        </w:rPr>
      </w:pPr>
      <w:r w:rsidRPr="000755B0">
        <w:rPr>
          <w:bCs/>
          <w:sz w:val="18"/>
        </w:rPr>
        <w:t>Christine Schams</w:t>
      </w:r>
    </w:p>
    <w:p w14:paraId="6BD8FBF1" w14:textId="77777777" w:rsidR="00322298" w:rsidRPr="000755B0" w:rsidRDefault="00322298" w:rsidP="00322298">
      <w:pPr>
        <w:spacing w:line="240" w:lineRule="auto"/>
        <w:rPr>
          <w:bCs/>
          <w:sz w:val="18"/>
        </w:rPr>
      </w:pPr>
      <w:r w:rsidRPr="000755B0">
        <w:rPr>
          <w:bCs/>
          <w:sz w:val="18"/>
        </w:rPr>
        <w:t>König-Karl-Straße 10</w:t>
      </w:r>
    </w:p>
    <w:p w14:paraId="7E463E4A" w14:textId="77777777" w:rsidR="00322298" w:rsidRPr="000755B0" w:rsidRDefault="00322298" w:rsidP="00322298">
      <w:pPr>
        <w:spacing w:line="240" w:lineRule="auto"/>
        <w:rPr>
          <w:bCs/>
          <w:sz w:val="18"/>
        </w:rPr>
      </w:pPr>
      <w:r w:rsidRPr="000755B0">
        <w:rPr>
          <w:bCs/>
          <w:sz w:val="18"/>
        </w:rPr>
        <w:t>70372 Stuttgart</w:t>
      </w:r>
    </w:p>
    <w:p w14:paraId="67D092E5" w14:textId="7CB2A5D1" w:rsidR="00322298" w:rsidRPr="000755B0" w:rsidRDefault="00322298" w:rsidP="00322298">
      <w:pPr>
        <w:spacing w:line="240" w:lineRule="auto"/>
        <w:rPr>
          <w:bCs/>
          <w:sz w:val="18"/>
        </w:rPr>
      </w:pPr>
      <w:r w:rsidRPr="000755B0">
        <w:rPr>
          <w:bCs/>
          <w:sz w:val="18"/>
        </w:rPr>
        <w:t>Tel.: 0711 – 92545</w:t>
      </w:r>
      <w:r w:rsidR="00641B9A">
        <w:rPr>
          <w:bCs/>
          <w:sz w:val="18"/>
        </w:rPr>
        <w:t>-</w:t>
      </w:r>
      <w:r w:rsidR="00DD541F">
        <w:rPr>
          <w:bCs/>
          <w:sz w:val="18"/>
        </w:rPr>
        <w:t>284</w:t>
      </w:r>
    </w:p>
    <w:p w14:paraId="47A03854" w14:textId="08388CD5" w:rsidR="00322298" w:rsidRPr="000755B0" w:rsidRDefault="00322298" w:rsidP="00322298">
      <w:pPr>
        <w:pStyle w:val="Textkrper"/>
        <w:shd w:val="clear" w:color="auto" w:fill="FFFFFF"/>
        <w:spacing w:line="240" w:lineRule="auto"/>
        <w:ind w:left="3402" w:right="2336" w:hanging="3402"/>
        <w:jc w:val="left"/>
        <w:rPr>
          <w:rFonts w:cs="Arial"/>
          <w:b w:val="0"/>
          <w:bCs w:val="0"/>
          <w:sz w:val="18"/>
          <w:szCs w:val="18"/>
        </w:rPr>
      </w:pPr>
      <w:r w:rsidRPr="000755B0">
        <w:rPr>
          <w:rFonts w:cs="Arial"/>
          <w:b w:val="0"/>
          <w:sz w:val="18"/>
          <w:szCs w:val="18"/>
        </w:rPr>
        <w:t>E-Mail:</w:t>
      </w:r>
      <w:r w:rsidR="00DD541F">
        <w:rPr>
          <w:rFonts w:cs="Arial"/>
          <w:b w:val="0"/>
          <w:sz w:val="18"/>
          <w:szCs w:val="18"/>
        </w:rPr>
        <w:t xml:space="preserve"> </w:t>
      </w:r>
      <w:hyperlink r:id="rId21" w:history="1">
        <w:r w:rsidR="00DD541F" w:rsidRPr="00EB7440">
          <w:rPr>
            <w:rStyle w:val="Hyperlink"/>
            <w:rFonts w:cs="Arial"/>
            <w:b w:val="0"/>
            <w:sz w:val="18"/>
            <w:szCs w:val="18"/>
          </w:rPr>
          <w:t>c.schams@anselmoellers.de</w:t>
        </w:r>
      </w:hyperlink>
      <w:r w:rsidR="00DD541F">
        <w:rPr>
          <w:rFonts w:cs="Arial"/>
          <w:b w:val="0"/>
          <w:sz w:val="18"/>
          <w:szCs w:val="18"/>
        </w:rPr>
        <w:t xml:space="preserve"> </w:t>
      </w:r>
    </w:p>
    <w:p w14:paraId="14F68F95" w14:textId="77777777" w:rsidR="00322298" w:rsidRDefault="00322298" w:rsidP="00FB05C8">
      <w:pPr>
        <w:tabs>
          <w:tab w:val="left" w:pos="7088"/>
        </w:tabs>
        <w:ind w:right="2379"/>
      </w:pPr>
    </w:p>
    <w:sectPr w:rsidR="00322298" w:rsidSect="00797FCD">
      <w:headerReference w:type="default" r:id="rId22"/>
      <w:footerReference w:type="default" r:id="rId23"/>
      <w:pgSz w:w="11906" w:h="16838"/>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ABE9F" w14:textId="77777777" w:rsidR="002B5153" w:rsidRDefault="002B5153" w:rsidP="00A8096F">
      <w:pPr>
        <w:spacing w:line="240" w:lineRule="auto"/>
      </w:pPr>
      <w:r>
        <w:separator/>
      </w:r>
    </w:p>
  </w:endnote>
  <w:endnote w:type="continuationSeparator" w:id="0">
    <w:p w14:paraId="12C1C963" w14:textId="77777777" w:rsidR="002B5153" w:rsidRDefault="002B5153" w:rsidP="00A8096F">
      <w:pPr>
        <w:spacing w:line="240" w:lineRule="auto"/>
      </w:pPr>
      <w:r>
        <w:continuationSeparator/>
      </w:r>
    </w:p>
  </w:endnote>
  <w:endnote w:type="continuationNotice" w:id="1">
    <w:p w14:paraId="4EBDE2AD" w14:textId="77777777" w:rsidR="002B5153" w:rsidRDefault="002B515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Arial (W1)">
    <w:altName w:val="Arial"/>
    <w:panose1 w:val="020B0604020202020204"/>
    <w:charset w:val="00"/>
    <w:family w:val="swiss"/>
    <w:pitch w:val="variable"/>
    <w:sig w:usb0="00000000"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sz="4" w:space="0" w:color="auto"/>
      </w:tblBorders>
      <w:tblLayout w:type="fixed"/>
      <w:tblCellMar>
        <w:left w:w="71" w:type="dxa"/>
        <w:right w:w="71" w:type="dxa"/>
      </w:tblCellMar>
      <w:tblLook w:val="0000" w:firstRow="0" w:lastRow="0" w:firstColumn="0" w:lastColumn="0" w:noHBand="0" w:noVBand="0"/>
    </w:tblPr>
    <w:tblGrid>
      <w:gridCol w:w="2906"/>
      <w:gridCol w:w="4253"/>
      <w:gridCol w:w="4261"/>
    </w:tblGrid>
    <w:tr w:rsidR="00A8096F" w:rsidRPr="00A8096F" w14:paraId="54DA37FD" w14:textId="77777777" w:rsidTr="00EB00FE">
      <w:tc>
        <w:tcPr>
          <w:tcW w:w="2906" w:type="dxa"/>
          <w:tcBorders>
            <w:top w:val="nil"/>
            <w:left w:val="nil"/>
            <w:bottom w:val="nil"/>
            <w:right w:val="nil"/>
          </w:tcBorders>
        </w:tcPr>
        <w:p w14:paraId="41CB53E5" w14:textId="77777777" w:rsidR="00A8096F" w:rsidRPr="00F02063" w:rsidRDefault="00A8096F" w:rsidP="00797FCD">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14:paraId="305E3CE7" w14:textId="77777777" w:rsidR="00D452A5" w:rsidRPr="00F02063" w:rsidRDefault="00D452A5" w:rsidP="00797FCD">
          <w:pPr>
            <w:spacing w:line="200" w:lineRule="exact"/>
            <w:rPr>
              <w:rFonts w:ascii="Arial (W1)" w:eastAsia="Times New Roman" w:hAnsi="Arial (W1)" w:cs="Times New Roman"/>
              <w:color w:val="002060"/>
              <w:sz w:val="14"/>
              <w:szCs w:val="14"/>
              <w:lang w:eastAsia="de-DE"/>
            </w:rPr>
          </w:pPr>
        </w:p>
      </w:tc>
      <w:tc>
        <w:tcPr>
          <w:tcW w:w="4261" w:type="dxa"/>
          <w:tcBorders>
            <w:top w:val="nil"/>
            <w:left w:val="nil"/>
            <w:bottom w:val="nil"/>
            <w:right w:val="nil"/>
          </w:tcBorders>
        </w:tcPr>
        <w:p w14:paraId="2A53330D" w14:textId="77777777" w:rsidR="00A8096F" w:rsidRPr="00F02063" w:rsidRDefault="00A8096F" w:rsidP="00797FCD">
          <w:pPr>
            <w:spacing w:line="200" w:lineRule="exact"/>
            <w:rPr>
              <w:rFonts w:eastAsia="Times New Roman" w:cs="Times New Roman"/>
              <w:color w:val="002060"/>
              <w:sz w:val="14"/>
              <w:szCs w:val="14"/>
              <w:lang w:val="sv-SE" w:eastAsia="de-DE"/>
            </w:rPr>
          </w:pPr>
        </w:p>
      </w:tc>
    </w:tr>
  </w:tbl>
  <w:p w14:paraId="52A2BC93" w14:textId="77777777" w:rsidR="00A8096F" w:rsidRPr="00A8096F" w:rsidRDefault="00A8096F" w:rsidP="00A8096F">
    <w:pPr>
      <w:pStyle w:val="Fuzeile"/>
      <w:spacing w:line="200" w:lineRule="exact"/>
      <w:rPr>
        <w:color w:val="0070C0"/>
        <w:sz w:val="14"/>
        <w:szCs w:val="14"/>
      </w:rPr>
    </w:pPr>
  </w:p>
  <w:p w14:paraId="4829412C" w14:textId="77777777" w:rsidR="00A8096F" w:rsidRDefault="00A80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B8FA8" w14:textId="77777777" w:rsidR="002B5153" w:rsidRDefault="002B5153" w:rsidP="00A8096F">
      <w:pPr>
        <w:spacing w:line="240" w:lineRule="auto"/>
      </w:pPr>
      <w:r>
        <w:separator/>
      </w:r>
    </w:p>
  </w:footnote>
  <w:footnote w:type="continuationSeparator" w:id="0">
    <w:p w14:paraId="52237479" w14:textId="77777777" w:rsidR="002B5153" w:rsidRDefault="002B5153" w:rsidP="00A8096F">
      <w:pPr>
        <w:spacing w:line="240" w:lineRule="auto"/>
      </w:pPr>
      <w:r>
        <w:continuationSeparator/>
      </w:r>
    </w:p>
  </w:footnote>
  <w:footnote w:type="continuationNotice" w:id="1">
    <w:p w14:paraId="447F0E69" w14:textId="77777777" w:rsidR="002B5153" w:rsidRDefault="002B515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5428" w14:textId="497D7E04" w:rsidR="00A033A2" w:rsidRDefault="00A033A2" w:rsidP="00A8096F">
    <w:pPr>
      <w:pStyle w:val="Kopfzeile"/>
      <w:jc w:val="right"/>
    </w:pPr>
  </w:p>
  <w:p w14:paraId="30246D75" w14:textId="77777777" w:rsidR="00A8096F" w:rsidRDefault="39400D00" w:rsidP="00A8096F">
    <w:pPr>
      <w:pStyle w:val="Kopfzeile"/>
      <w:jc w:val="right"/>
    </w:pPr>
    <w:r>
      <w:rPr>
        <w:noProof/>
      </w:rPr>
      <w:drawing>
        <wp:inline distT="0" distB="0" distL="0" distR="0" wp14:anchorId="0F7DDA9D" wp14:editId="68172928">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14:paraId="0087DCB4" w14:textId="77777777" w:rsidR="00105DAF" w:rsidRDefault="00105DAF" w:rsidP="00A8096F">
    <w:pPr>
      <w:pStyle w:val="Kopfzeile"/>
      <w:jc w:val="right"/>
    </w:pPr>
  </w:p>
  <w:p w14:paraId="772A8588" w14:textId="77777777" w:rsidR="001730A0" w:rsidRDefault="001730A0" w:rsidP="00A8096F">
    <w:pPr>
      <w:pStyle w:val="Kopfzeile"/>
      <w:jc w:val="right"/>
    </w:pPr>
  </w:p>
  <w:p w14:paraId="3551AFB0" w14:textId="77777777" w:rsidR="00105DAF" w:rsidRDefault="00105DAF" w:rsidP="00A8096F">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4DC"/>
    <w:rsid w:val="00014B09"/>
    <w:rsid w:val="0003178E"/>
    <w:rsid w:val="000331FF"/>
    <w:rsid w:val="000462B9"/>
    <w:rsid w:val="00063E9D"/>
    <w:rsid w:val="000755B0"/>
    <w:rsid w:val="00105DAF"/>
    <w:rsid w:val="001149C8"/>
    <w:rsid w:val="00121ABA"/>
    <w:rsid w:val="001730A0"/>
    <w:rsid w:val="00186E37"/>
    <w:rsid w:val="001A7B40"/>
    <w:rsid w:val="001C0ADA"/>
    <w:rsid w:val="001C1F37"/>
    <w:rsid w:val="001D238F"/>
    <w:rsid w:val="001E779C"/>
    <w:rsid w:val="001F6831"/>
    <w:rsid w:val="002117C4"/>
    <w:rsid w:val="00233F05"/>
    <w:rsid w:val="00242578"/>
    <w:rsid w:val="002A3B3C"/>
    <w:rsid w:val="002B3818"/>
    <w:rsid w:val="002B5153"/>
    <w:rsid w:val="002E610A"/>
    <w:rsid w:val="002F1B1B"/>
    <w:rsid w:val="00322298"/>
    <w:rsid w:val="003D1FCF"/>
    <w:rsid w:val="003D221B"/>
    <w:rsid w:val="003F4054"/>
    <w:rsid w:val="003F476D"/>
    <w:rsid w:val="003F75F5"/>
    <w:rsid w:val="00400241"/>
    <w:rsid w:val="004023A2"/>
    <w:rsid w:val="0040463B"/>
    <w:rsid w:val="00406816"/>
    <w:rsid w:val="00432C05"/>
    <w:rsid w:val="00452091"/>
    <w:rsid w:val="00455F33"/>
    <w:rsid w:val="00486ABB"/>
    <w:rsid w:val="004E3164"/>
    <w:rsid w:val="00502908"/>
    <w:rsid w:val="005104EC"/>
    <w:rsid w:val="005548EE"/>
    <w:rsid w:val="00563422"/>
    <w:rsid w:val="0056656D"/>
    <w:rsid w:val="0057078D"/>
    <w:rsid w:val="00582278"/>
    <w:rsid w:val="00592076"/>
    <w:rsid w:val="005A0FC9"/>
    <w:rsid w:val="005A3E09"/>
    <w:rsid w:val="005B1CD7"/>
    <w:rsid w:val="005C7E17"/>
    <w:rsid w:val="005D0413"/>
    <w:rsid w:val="005E01FA"/>
    <w:rsid w:val="005F506A"/>
    <w:rsid w:val="00610F59"/>
    <w:rsid w:val="00614BFA"/>
    <w:rsid w:val="006339F7"/>
    <w:rsid w:val="00641B9A"/>
    <w:rsid w:val="006600AC"/>
    <w:rsid w:val="006809DA"/>
    <w:rsid w:val="0070590D"/>
    <w:rsid w:val="007735D9"/>
    <w:rsid w:val="00782EEB"/>
    <w:rsid w:val="00797FCD"/>
    <w:rsid w:val="007B0C75"/>
    <w:rsid w:val="007E268C"/>
    <w:rsid w:val="007F05C6"/>
    <w:rsid w:val="007F76F1"/>
    <w:rsid w:val="008265BE"/>
    <w:rsid w:val="00834004"/>
    <w:rsid w:val="0084004F"/>
    <w:rsid w:val="008424AF"/>
    <w:rsid w:val="008511C1"/>
    <w:rsid w:val="00854B21"/>
    <w:rsid w:val="008649A5"/>
    <w:rsid w:val="008A2BF5"/>
    <w:rsid w:val="008A2CE8"/>
    <w:rsid w:val="008B0B91"/>
    <w:rsid w:val="008B4837"/>
    <w:rsid w:val="00936211"/>
    <w:rsid w:val="009463C2"/>
    <w:rsid w:val="009679BC"/>
    <w:rsid w:val="0098303F"/>
    <w:rsid w:val="009849AC"/>
    <w:rsid w:val="00987A20"/>
    <w:rsid w:val="00991173"/>
    <w:rsid w:val="009A7B6B"/>
    <w:rsid w:val="009D4134"/>
    <w:rsid w:val="009F1486"/>
    <w:rsid w:val="00A033A2"/>
    <w:rsid w:val="00A078B4"/>
    <w:rsid w:val="00A13039"/>
    <w:rsid w:val="00A52511"/>
    <w:rsid w:val="00A53D51"/>
    <w:rsid w:val="00A8096F"/>
    <w:rsid w:val="00A833F3"/>
    <w:rsid w:val="00A840E4"/>
    <w:rsid w:val="00AC2707"/>
    <w:rsid w:val="00AD2357"/>
    <w:rsid w:val="00AE3FAF"/>
    <w:rsid w:val="00AE68E5"/>
    <w:rsid w:val="00AF6038"/>
    <w:rsid w:val="00B078E5"/>
    <w:rsid w:val="00B106A8"/>
    <w:rsid w:val="00B32BFB"/>
    <w:rsid w:val="00B46662"/>
    <w:rsid w:val="00B47C96"/>
    <w:rsid w:val="00B648AA"/>
    <w:rsid w:val="00B75EA9"/>
    <w:rsid w:val="00B91152"/>
    <w:rsid w:val="00B97885"/>
    <w:rsid w:val="00BA167E"/>
    <w:rsid w:val="00BF3D49"/>
    <w:rsid w:val="00BF6214"/>
    <w:rsid w:val="00BF791B"/>
    <w:rsid w:val="00C00A4E"/>
    <w:rsid w:val="00C071E1"/>
    <w:rsid w:val="00C47A02"/>
    <w:rsid w:val="00C65C4F"/>
    <w:rsid w:val="00C763BE"/>
    <w:rsid w:val="00C87CAC"/>
    <w:rsid w:val="00CC1B62"/>
    <w:rsid w:val="00CC53AE"/>
    <w:rsid w:val="00CD10F4"/>
    <w:rsid w:val="00CE05BB"/>
    <w:rsid w:val="00CE4547"/>
    <w:rsid w:val="00CE5CC1"/>
    <w:rsid w:val="00D02EFB"/>
    <w:rsid w:val="00D0473B"/>
    <w:rsid w:val="00D24611"/>
    <w:rsid w:val="00D423FB"/>
    <w:rsid w:val="00D42A82"/>
    <w:rsid w:val="00D452A5"/>
    <w:rsid w:val="00D55A8A"/>
    <w:rsid w:val="00D905E9"/>
    <w:rsid w:val="00D947AE"/>
    <w:rsid w:val="00DD0957"/>
    <w:rsid w:val="00DD541F"/>
    <w:rsid w:val="00DF082D"/>
    <w:rsid w:val="00E05491"/>
    <w:rsid w:val="00E056ED"/>
    <w:rsid w:val="00E66287"/>
    <w:rsid w:val="00E84F3A"/>
    <w:rsid w:val="00EB00FE"/>
    <w:rsid w:val="00EC2E13"/>
    <w:rsid w:val="00EC341D"/>
    <w:rsid w:val="00EE30CD"/>
    <w:rsid w:val="00F00671"/>
    <w:rsid w:val="00F02063"/>
    <w:rsid w:val="00F13215"/>
    <w:rsid w:val="00F43641"/>
    <w:rsid w:val="00F632D0"/>
    <w:rsid w:val="00F974DC"/>
    <w:rsid w:val="00FB05C8"/>
    <w:rsid w:val="00FC4208"/>
    <w:rsid w:val="00FC4BDC"/>
    <w:rsid w:val="00FD2831"/>
    <w:rsid w:val="00FE0016"/>
    <w:rsid w:val="39400D00"/>
    <w:rsid w:val="5325A6B5"/>
    <w:rsid w:val="7E60E48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chartTrackingRefBased/>
  <w15:docId w15:val="{C569C0A8-E58F-9A4D-9A4E-4FD42F2F8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34004"/>
    <w:pPr>
      <w:spacing w:after="0" w:line="240" w:lineRule="atLeast"/>
    </w:pPr>
    <w:rPr>
      <w:rFonts w:ascii="Arial" w:hAnsi="Arial" w:cs="Arial"/>
      <w:color w:val="333333"/>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
    <w:name w:val="Unresolved Mention"/>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KopfzeileZchn">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FuzeileZchn">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customStyle="1" w:styleId="TextkrperZchn">
    <w:name w:val="Textkörper Zchn"/>
    <w:basedOn w:val="Absatz-Standardschriftart"/>
    <w:link w:val="Textkrper"/>
    <w:rsid w:val="00322298"/>
    <w:rPr>
      <w:rFonts w:ascii="Arial" w:eastAsia="Times New Roman" w:hAnsi="Arial"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Kommentarzeichen">
    <w:name w:val="annotation reference"/>
    <w:uiPriority w:val="99"/>
    <w:rsid w:val="006809DA"/>
    <w:rPr>
      <w:sz w:val="16"/>
      <w:szCs w:val="16"/>
    </w:rPr>
  </w:style>
  <w:style w:type="paragraph" w:styleId="Kommentartext">
    <w:name w:val="annotation text"/>
    <w:basedOn w:val="Standard"/>
    <w:link w:val="KommentartextZchn"/>
    <w:uiPriority w:val="99"/>
    <w:rsid w:val="006809DA"/>
    <w:pPr>
      <w:suppressAutoHyphens/>
      <w:spacing w:line="360" w:lineRule="auto"/>
    </w:pPr>
    <w:rPr>
      <w:rFonts w:eastAsia="Times New Roman" w:cs="Times New Roman"/>
      <w:color w:val="auto"/>
      <w:sz w:val="20"/>
      <w:szCs w:val="20"/>
      <w:lang w:eastAsia="ar-SA"/>
    </w:rPr>
  </w:style>
  <w:style w:type="character" w:customStyle="1" w:styleId="KommentartextZchn">
    <w:name w:val="Kommentartext Zchn"/>
    <w:basedOn w:val="Absatz-Standardschriftart"/>
    <w:link w:val="Kommentartext"/>
    <w:uiPriority w:val="99"/>
    <w:rsid w:val="006809DA"/>
    <w:rPr>
      <w:rFonts w:ascii="Arial" w:eastAsia="Times New Roman" w:hAnsi="Arial" w:cs="Times New Roman"/>
      <w:sz w:val="20"/>
      <w:szCs w:val="20"/>
      <w:lang w:eastAsia="ar-SA"/>
    </w:rPr>
  </w:style>
  <w:style w:type="paragraph" w:styleId="Kommentarthema">
    <w:name w:val="annotation subject"/>
    <w:basedOn w:val="Kommentartext"/>
    <w:next w:val="Kommentartext"/>
    <w:link w:val="KommentarthemaZchn"/>
    <w:uiPriority w:val="99"/>
    <w:semiHidden/>
    <w:unhideWhenUsed/>
    <w:rsid w:val="00F632D0"/>
    <w:pPr>
      <w:suppressAutoHyphens w:val="0"/>
      <w:spacing w:line="240" w:lineRule="auto"/>
    </w:pPr>
    <w:rPr>
      <w:rFonts w:eastAsiaTheme="minorHAnsi" w:cs="Arial"/>
      <w:b/>
      <w:bCs/>
      <w:color w:val="333333"/>
      <w:lang w:eastAsia="en-US"/>
    </w:rPr>
  </w:style>
  <w:style w:type="character" w:customStyle="1" w:styleId="KommentarthemaZchn">
    <w:name w:val="Kommentarthema Zchn"/>
    <w:basedOn w:val="KommentartextZchn"/>
    <w:link w:val="Kommentarthema"/>
    <w:uiPriority w:val="99"/>
    <w:semiHidden/>
    <w:rsid w:val="00F632D0"/>
    <w:rPr>
      <w:rFonts w:ascii="Arial" w:eastAsia="Times New Roman" w:hAnsi="Arial" w:cs="Arial"/>
      <w:b/>
      <w:bCs/>
      <w:color w:val="333333"/>
      <w:sz w:val="20"/>
      <w:szCs w:val="20"/>
      <w:lang w:eastAsia="ar-SA"/>
    </w:rPr>
  </w:style>
  <w:style w:type="paragraph" w:styleId="berarbeitung">
    <w:name w:val="Revision"/>
    <w:hidden/>
    <w:uiPriority w:val="99"/>
    <w:semiHidden/>
    <w:rsid w:val="00CD10F4"/>
    <w:pPr>
      <w:spacing w:after="0" w:line="240" w:lineRule="auto"/>
    </w:pPr>
    <w:rPr>
      <w:rFonts w:ascii="Arial" w:hAnsi="Arial" w:cs="Arial"/>
      <w:color w:val="333333"/>
      <w:szCs w:val="18"/>
    </w:rPr>
  </w:style>
  <w:style w:type="character" w:customStyle="1" w:styleId="normaltextrun">
    <w:name w:val="normaltextrun"/>
    <w:basedOn w:val="Absatz-Standardschriftart"/>
    <w:rsid w:val="001D238F"/>
  </w:style>
  <w:style w:type="paragraph" w:customStyle="1" w:styleId="paragraph">
    <w:name w:val="paragraph"/>
    <w:basedOn w:val="Standard"/>
    <w:rsid w:val="001D238F"/>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880997">
      <w:bodyDiv w:val="1"/>
      <w:marLeft w:val="0"/>
      <w:marRight w:val="0"/>
      <w:marTop w:val="0"/>
      <w:marBottom w:val="0"/>
      <w:divBdr>
        <w:top w:val="none" w:sz="0" w:space="0" w:color="auto"/>
        <w:left w:val="none" w:sz="0" w:space="0" w:color="auto"/>
        <w:bottom w:val="none" w:sz="0" w:space="0" w:color="auto"/>
        <w:right w:val="none" w:sz="0" w:space="0" w:color="auto"/>
      </w:divBdr>
    </w:div>
    <w:div w:id="1108160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image" Target="media/image9.jp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c.schams@anselmoellers.de" TargetMode="Externa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e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image" Target="media/image6.jpg"/><Relationship Id="rId23"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image" Target="media/image10.jp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Allgemein"/>
          <w:gallery w:val="placeholder"/>
        </w:category>
        <w:types>
          <w:type w:val="bbPlcHdr"/>
        </w:types>
        <w:behaviors>
          <w:behavior w:val="content"/>
        </w:behaviors>
        <w:guid w:val="{35D17BEB-F3DD-4CE3-9F48-B51AB2158AB0}"/>
      </w:docPartPr>
      <w:docPartBody>
        <w:p w:rsidR="00A13039" w:rsidRDefault="001C1F37">
          <w:r w:rsidRPr="00802ADA">
            <w:rPr>
              <w:rStyle w:val="Platzhaltertext"/>
            </w:rPr>
            <w:t>Klicken oder tippen Sie hier, um Text einzugeben.</w:t>
          </w:r>
        </w:p>
      </w:docPartBody>
    </w:docPart>
    <w:docPart>
      <w:docPartPr>
        <w:name w:val="B7D567C2A8CB459E9528071BE214B88C"/>
        <w:category>
          <w:name w:val="Allgemein"/>
          <w:gallery w:val="placeholder"/>
        </w:category>
        <w:types>
          <w:type w:val="bbPlcHdr"/>
        </w:types>
        <w:behaviors>
          <w:behavior w:val="content"/>
        </w:behaviors>
        <w:guid w:val="{21AA6FF6-ED39-4786-B31B-16E5A7618B33}"/>
      </w:docPartPr>
      <w:docPartBody>
        <w:p w:rsidR="003B308A" w:rsidRDefault="00A13039" w:rsidP="00A13039">
          <w:pPr>
            <w:pStyle w:val="B7D567C2A8CB459E9528071BE214B88C"/>
          </w:pPr>
          <w:r w:rsidRPr="00802ADA">
            <w:rPr>
              <w:rStyle w:val="Platzhaltertext"/>
            </w:rPr>
            <w:t>Klicken oder tippen Sie hier, um Text einzugeben.</w:t>
          </w:r>
        </w:p>
      </w:docPartBody>
    </w:docPart>
    <w:docPart>
      <w:docPartPr>
        <w:name w:val="E613A853ECA7FA48BA6FD49F5ABB4298"/>
        <w:category>
          <w:name w:val="Allgemein"/>
          <w:gallery w:val="placeholder"/>
        </w:category>
        <w:types>
          <w:type w:val="bbPlcHdr"/>
        </w:types>
        <w:behaviors>
          <w:behavior w:val="content"/>
        </w:behaviors>
        <w:guid w:val="{CDDAE683-0A5F-5643-A217-C6AD7BEC3C24}"/>
      </w:docPartPr>
      <w:docPartBody>
        <w:p w:rsidR="00BB6155" w:rsidRDefault="00D42A82" w:rsidP="00D42A82">
          <w:pPr>
            <w:pStyle w:val="E613A853ECA7FA48BA6FD49F5ABB4298"/>
          </w:pPr>
          <w:r w:rsidRPr="00802ADA">
            <w:rPr>
              <w:rStyle w:val="Platzhaltertext"/>
            </w:rPr>
            <w:t>Klicken oder tippen Sie hier, um Text einzugeben.</w:t>
          </w:r>
        </w:p>
      </w:docPartBody>
    </w:docPart>
    <w:docPart>
      <w:docPartPr>
        <w:name w:val="6A0782DCD5B0194E96769382E3526CED"/>
        <w:category>
          <w:name w:val="Allgemein"/>
          <w:gallery w:val="placeholder"/>
        </w:category>
        <w:types>
          <w:type w:val="bbPlcHdr"/>
        </w:types>
        <w:behaviors>
          <w:behavior w:val="content"/>
        </w:behaviors>
        <w:guid w:val="{E68AC7A0-1AEA-6041-9797-6FD17C8BF500}"/>
      </w:docPartPr>
      <w:docPartBody>
        <w:p w:rsidR="00BB6155" w:rsidRDefault="00D42A82" w:rsidP="00D42A82">
          <w:pPr>
            <w:pStyle w:val="6A0782DCD5B0194E96769382E3526CED"/>
          </w:pPr>
          <w:r w:rsidRPr="00802ADA">
            <w:rPr>
              <w:rStyle w:val="Platzhaltertext"/>
            </w:rPr>
            <w:t>Klicken oder tippen Sie hier, um Text einzugeben.</w:t>
          </w:r>
        </w:p>
      </w:docPartBody>
    </w:docPart>
    <w:docPart>
      <w:docPartPr>
        <w:name w:val="BB9D6139872EA34F882B74ED4DF74FEB"/>
        <w:category>
          <w:name w:val="Allgemein"/>
          <w:gallery w:val="placeholder"/>
        </w:category>
        <w:types>
          <w:type w:val="bbPlcHdr"/>
        </w:types>
        <w:behaviors>
          <w:behavior w:val="content"/>
        </w:behaviors>
        <w:guid w:val="{FC1209F1-B26B-9F4A-9DE4-BC98EB4B0AFF}"/>
      </w:docPartPr>
      <w:docPartBody>
        <w:p w:rsidR="00BB6155" w:rsidRDefault="00D42A82" w:rsidP="00D42A82">
          <w:pPr>
            <w:pStyle w:val="BB9D6139872EA34F882B74ED4DF74FEB"/>
          </w:pPr>
          <w:r w:rsidRPr="00802ADA">
            <w:rPr>
              <w:rStyle w:val="Platzhaltertext"/>
            </w:rPr>
            <w:t>Klicken oder tippen Sie hier, um Text einzugeben.</w:t>
          </w:r>
        </w:p>
      </w:docPartBody>
    </w:docPart>
    <w:docPart>
      <w:docPartPr>
        <w:name w:val="41060E590D077548B1A3C36F6A5DE93A"/>
        <w:category>
          <w:name w:val="Allgemein"/>
          <w:gallery w:val="placeholder"/>
        </w:category>
        <w:types>
          <w:type w:val="bbPlcHdr"/>
        </w:types>
        <w:behaviors>
          <w:behavior w:val="content"/>
        </w:behaviors>
        <w:guid w:val="{08EC69DA-A28B-9B4F-AD83-7F5A38942CE0}"/>
      </w:docPartPr>
      <w:docPartBody>
        <w:p w:rsidR="00BB6155" w:rsidRDefault="00D42A82" w:rsidP="00D42A82">
          <w:pPr>
            <w:pStyle w:val="41060E590D077548B1A3C36F6A5DE93A"/>
          </w:pPr>
          <w:r w:rsidRPr="00802ADA">
            <w:rPr>
              <w:rStyle w:val="Platzhaltertext"/>
            </w:rPr>
            <w:t>Klicken oder tippen Sie hier, um Text einzugeben.</w:t>
          </w:r>
        </w:p>
      </w:docPartBody>
    </w:docPart>
    <w:docPart>
      <w:docPartPr>
        <w:name w:val="CA543DDC2C86F548A03864185F452B47"/>
        <w:category>
          <w:name w:val="Allgemein"/>
          <w:gallery w:val="placeholder"/>
        </w:category>
        <w:types>
          <w:type w:val="bbPlcHdr"/>
        </w:types>
        <w:behaviors>
          <w:behavior w:val="content"/>
        </w:behaviors>
        <w:guid w:val="{95CD16B9-E1FB-924B-9974-2374CDD8CC5B}"/>
      </w:docPartPr>
      <w:docPartBody>
        <w:p w:rsidR="00594C82" w:rsidRDefault="001C0ADA" w:rsidP="001C0ADA">
          <w:pPr>
            <w:pStyle w:val="CA543DDC2C86F548A03864185F452B47"/>
          </w:pPr>
          <w:r w:rsidRPr="00802ADA">
            <w:rPr>
              <w:rStyle w:val="Platzhaltertext"/>
            </w:rPr>
            <w:t>Klicken oder tippen Sie hier, um Text einzugeben.</w:t>
          </w:r>
        </w:p>
      </w:docPartBody>
    </w:docPart>
    <w:docPart>
      <w:docPartPr>
        <w:name w:val="F25AEC3372CA2C40B3547E1CC5BA2E7D"/>
        <w:category>
          <w:name w:val="Allgemein"/>
          <w:gallery w:val="placeholder"/>
        </w:category>
        <w:types>
          <w:type w:val="bbPlcHdr"/>
        </w:types>
        <w:behaviors>
          <w:behavior w:val="content"/>
        </w:behaviors>
        <w:guid w:val="{96E39511-EB33-7743-8C2E-14B58DA1604D}"/>
      </w:docPartPr>
      <w:docPartBody>
        <w:p w:rsidR="00594C82" w:rsidRDefault="001C0ADA" w:rsidP="001C0ADA">
          <w:pPr>
            <w:pStyle w:val="F25AEC3372CA2C40B3547E1CC5BA2E7D"/>
          </w:pPr>
          <w:r w:rsidRPr="00802ADA">
            <w:rPr>
              <w:rStyle w:val="Platzhaltertext"/>
            </w:rPr>
            <w:t>Klicken oder tippen Sie hier, um Text einzugeben.</w:t>
          </w:r>
        </w:p>
      </w:docPartBody>
    </w:docPart>
    <w:docPart>
      <w:docPartPr>
        <w:name w:val="49B6E14B7741CF4B96FDF128A4D20458"/>
        <w:category>
          <w:name w:val="Allgemein"/>
          <w:gallery w:val="placeholder"/>
        </w:category>
        <w:types>
          <w:type w:val="bbPlcHdr"/>
        </w:types>
        <w:behaviors>
          <w:behavior w:val="content"/>
        </w:behaviors>
        <w:guid w:val="{5BD6F58A-B1CA-AF42-9A39-268A55C4DA6A}"/>
      </w:docPartPr>
      <w:docPartBody>
        <w:p w:rsidR="00594C82" w:rsidRDefault="001C0ADA" w:rsidP="001C0ADA">
          <w:pPr>
            <w:pStyle w:val="49B6E14B7741CF4B96FDF128A4D20458"/>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Arial (W1)">
    <w:altName w:val="Arial"/>
    <w:panose1 w:val="020B0604020202020204"/>
    <w:charset w:val="00"/>
    <w:family w:val="swiss"/>
    <w:pitch w:val="variable"/>
    <w:sig w:usb0="00000000"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F37"/>
    <w:rsid w:val="00015033"/>
    <w:rsid w:val="00186A3D"/>
    <w:rsid w:val="001B09FA"/>
    <w:rsid w:val="001C0ADA"/>
    <w:rsid w:val="001C1F37"/>
    <w:rsid w:val="00363402"/>
    <w:rsid w:val="003B308A"/>
    <w:rsid w:val="00480FD4"/>
    <w:rsid w:val="004D755E"/>
    <w:rsid w:val="00594C82"/>
    <w:rsid w:val="00861B3F"/>
    <w:rsid w:val="00987A20"/>
    <w:rsid w:val="009A7DD7"/>
    <w:rsid w:val="00A13039"/>
    <w:rsid w:val="00AD5C82"/>
    <w:rsid w:val="00B34D16"/>
    <w:rsid w:val="00BB6155"/>
    <w:rsid w:val="00BD74F8"/>
    <w:rsid w:val="00C0206B"/>
    <w:rsid w:val="00D42A82"/>
    <w:rsid w:val="00E2078E"/>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0ADA"/>
    <w:rPr>
      <w:color w:val="808080"/>
    </w:rPr>
  </w:style>
  <w:style w:type="paragraph" w:customStyle="1" w:styleId="B7D567C2A8CB459E9528071BE214B88C">
    <w:name w:val="B7D567C2A8CB459E9528071BE214B88C"/>
    <w:rsid w:val="00A13039"/>
  </w:style>
  <w:style w:type="paragraph" w:customStyle="1" w:styleId="E613A853ECA7FA48BA6FD49F5ABB4298">
    <w:name w:val="E613A853ECA7FA48BA6FD49F5ABB4298"/>
    <w:rsid w:val="00D42A82"/>
    <w:pPr>
      <w:spacing w:after="0" w:line="240" w:lineRule="auto"/>
    </w:pPr>
    <w:rPr>
      <w:sz w:val="24"/>
      <w:szCs w:val="24"/>
    </w:rPr>
  </w:style>
  <w:style w:type="paragraph" w:customStyle="1" w:styleId="6A0782DCD5B0194E96769382E3526CED">
    <w:name w:val="6A0782DCD5B0194E96769382E3526CED"/>
    <w:rsid w:val="00D42A82"/>
    <w:pPr>
      <w:spacing w:after="0" w:line="240" w:lineRule="auto"/>
    </w:pPr>
    <w:rPr>
      <w:sz w:val="24"/>
      <w:szCs w:val="24"/>
    </w:rPr>
  </w:style>
  <w:style w:type="paragraph" w:customStyle="1" w:styleId="BB9D6139872EA34F882B74ED4DF74FEB">
    <w:name w:val="BB9D6139872EA34F882B74ED4DF74FEB"/>
    <w:rsid w:val="00D42A82"/>
    <w:pPr>
      <w:spacing w:after="0" w:line="240" w:lineRule="auto"/>
    </w:pPr>
    <w:rPr>
      <w:sz w:val="24"/>
      <w:szCs w:val="24"/>
    </w:rPr>
  </w:style>
  <w:style w:type="paragraph" w:customStyle="1" w:styleId="41060E590D077548B1A3C36F6A5DE93A">
    <w:name w:val="41060E590D077548B1A3C36F6A5DE93A"/>
    <w:rsid w:val="00D42A82"/>
    <w:pPr>
      <w:spacing w:after="0" w:line="240" w:lineRule="auto"/>
    </w:pPr>
    <w:rPr>
      <w:sz w:val="24"/>
      <w:szCs w:val="24"/>
    </w:rPr>
  </w:style>
  <w:style w:type="paragraph" w:customStyle="1" w:styleId="CA543DDC2C86F548A03864185F452B47">
    <w:name w:val="CA543DDC2C86F548A03864185F452B47"/>
    <w:rsid w:val="001C0ADA"/>
    <w:pPr>
      <w:spacing w:after="0" w:line="240" w:lineRule="auto"/>
    </w:pPr>
    <w:rPr>
      <w:sz w:val="24"/>
      <w:szCs w:val="24"/>
    </w:rPr>
  </w:style>
  <w:style w:type="paragraph" w:customStyle="1" w:styleId="F25AEC3372CA2C40B3547E1CC5BA2E7D">
    <w:name w:val="F25AEC3372CA2C40B3547E1CC5BA2E7D"/>
    <w:rsid w:val="001C0ADA"/>
    <w:pPr>
      <w:spacing w:after="0" w:line="240" w:lineRule="auto"/>
    </w:pPr>
    <w:rPr>
      <w:sz w:val="24"/>
      <w:szCs w:val="24"/>
    </w:rPr>
  </w:style>
  <w:style w:type="paragraph" w:customStyle="1" w:styleId="49B6E14B7741CF4B96FDF128A4D20458">
    <w:name w:val="49B6E14B7741CF4B96FDF128A4D20458"/>
    <w:rsid w:val="001C0ADA"/>
    <w:pPr>
      <w:spacing w:after="0" w:line="240"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4E2EB1-7E39-474B-B2FF-B5CB5391A4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customXml/itemProps3.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4.xml><?xml version="1.0" encoding="utf-8"?>
<ds:datastoreItem xmlns:ds="http://schemas.openxmlformats.org/officeDocument/2006/customXml" ds:itemID="{0AC5FE68-68F1-ED45-B088-30A9070B2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C:\Users\riebmart\Desktop\ELO-Zwischenablage\Vorlagen mit Logo neu\Blanko Word mit Logo neutral.dotx</Template>
  <TotalTime>0</TotalTime>
  <Pages>9</Pages>
  <Words>1547</Words>
  <Characters>9752</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Riebold</dc:creator>
  <cp:keywords/>
  <dc:description/>
  <cp:lastModifiedBy>Kreation</cp:lastModifiedBy>
  <cp:revision>60</cp:revision>
  <cp:lastPrinted>2020-12-03T02:49:00Z</cp:lastPrinted>
  <dcterms:created xsi:type="dcterms:W3CDTF">2021-02-22T05:12:00Z</dcterms:created>
  <dcterms:modified xsi:type="dcterms:W3CDTF">2022-08-31T13:06:00Z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